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1A1AF" w14:textId="77777777" w:rsidR="00E62981" w:rsidRPr="00DD5E53" w:rsidRDefault="00E62981" w:rsidP="00E62981">
      <w:pPr>
        <w:jc w:val="center"/>
        <w:rPr>
          <w:b/>
          <w:bCs/>
          <w:sz w:val="28"/>
          <w:szCs w:val="28"/>
        </w:rPr>
      </w:pPr>
      <w:r w:rsidRPr="00DD5E53">
        <w:rPr>
          <w:b/>
          <w:bCs/>
          <w:sz w:val="28"/>
          <w:szCs w:val="28"/>
        </w:rPr>
        <w:t>ЛЕКЦИЯНЫҢ ҚЫСҚА СИПАТТАМАСЫ</w:t>
      </w:r>
    </w:p>
    <w:p w14:paraId="3A34950F" w14:textId="77777777" w:rsidR="00E62981" w:rsidRPr="00DD5E53" w:rsidRDefault="00E62981" w:rsidP="00E62981">
      <w:pPr>
        <w:rPr>
          <w:b/>
          <w:bCs/>
          <w:sz w:val="28"/>
          <w:szCs w:val="28"/>
        </w:rPr>
      </w:pPr>
    </w:p>
    <w:p w14:paraId="0186DFFD" w14:textId="735B44CA" w:rsidR="00E62981" w:rsidRPr="00FE38D6" w:rsidRDefault="0077058A" w:rsidP="0077058A">
      <w:pPr>
        <w:jc w:val="both"/>
        <w:rPr>
          <w:sz w:val="28"/>
          <w:szCs w:val="28"/>
          <w:lang w:val="kk-KZ"/>
        </w:rPr>
      </w:pPr>
      <w:r>
        <w:rPr>
          <w:b/>
          <w:bCs/>
          <w:sz w:val="28"/>
          <w:szCs w:val="28"/>
        </w:rPr>
        <w:t>№</w:t>
      </w:r>
      <w:r w:rsidR="00FE38D6">
        <w:rPr>
          <w:b/>
          <w:bCs/>
          <w:sz w:val="28"/>
          <w:szCs w:val="28"/>
          <w:lang w:val="kk-KZ"/>
        </w:rPr>
        <w:t>7</w:t>
      </w:r>
      <w:r w:rsidR="00E62981" w:rsidRPr="00DD5E53">
        <w:rPr>
          <w:b/>
          <w:bCs/>
          <w:sz w:val="28"/>
          <w:szCs w:val="28"/>
        </w:rPr>
        <w:t xml:space="preserve"> дәріс: </w:t>
      </w:r>
      <w:r w:rsidR="00E43AC7">
        <w:rPr>
          <w:b/>
          <w:bCs/>
          <w:iCs/>
          <w:sz w:val="28"/>
          <w:szCs w:val="28"/>
          <w:lang w:val="kk-KZ"/>
        </w:rPr>
        <w:t>Біріншілік кристаллдану</w:t>
      </w:r>
      <w:bookmarkStart w:id="0" w:name="_GoBack"/>
      <w:bookmarkEnd w:id="0"/>
      <w:r w:rsidR="00FE38D6">
        <w:rPr>
          <w:b/>
          <w:bCs/>
          <w:iCs/>
          <w:sz w:val="28"/>
          <w:szCs w:val="28"/>
          <w:lang w:val="kk-KZ"/>
        </w:rPr>
        <w:t>. Бос энергия.</w:t>
      </w:r>
    </w:p>
    <w:p w14:paraId="46194250" w14:textId="1DFEC75A" w:rsidR="00C96303" w:rsidRDefault="00614F47" w:rsidP="004C0E29">
      <w:pPr>
        <w:pStyle w:val="ad"/>
        <w:jc w:val="both"/>
        <w:rPr>
          <w:bCs/>
          <w:sz w:val="28"/>
          <w:szCs w:val="28"/>
        </w:rPr>
      </w:pPr>
      <w:r w:rsidRPr="00614F47">
        <w:rPr>
          <w:b/>
          <w:bCs/>
          <w:sz w:val="28"/>
          <w:szCs w:val="28"/>
        </w:rPr>
        <w:t>Дәріс мақсаты:</w:t>
      </w:r>
      <w:r>
        <w:rPr>
          <w:b/>
          <w:bCs/>
          <w:sz w:val="28"/>
          <w:szCs w:val="28"/>
          <w:lang w:val="kk-KZ"/>
        </w:rPr>
        <w:t xml:space="preserve"> </w:t>
      </w:r>
      <w:r w:rsidR="009062D9">
        <w:rPr>
          <w:bCs/>
          <w:sz w:val="28"/>
          <w:szCs w:val="28"/>
          <w:lang w:val="kk-KZ"/>
        </w:rPr>
        <w:t>м</w:t>
      </w:r>
      <w:r w:rsidR="009062D9" w:rsidRPr="009062D9">
        <w:rPr>
          <w:bCs/>
          <w:sz w:val="28"/>
          <w:szCs w:val="28"/>
          <w:lang w:val="kk-KZ"/>
        </w:rPr>
        <w:t xml:space="preserve">еталдар мен қорытпалардың қатуы кезінде жүретін біріншілік кристаллизация процесінің физика-химиялық мәнін түсіндіру, </w:t>
      </w:r>
      <w:r w:rsidR="009062D9">
        <w:rPr>
          <w:bCs/>
          <w:sz w:val="28"/>
          <w:szCs w:val="28"/>
          <w:lang w:val="kk-KZ"/>
        </w:rPr>
        <w:t xml:space="preserve">оның термодинамикалық негізін - </w:t>
      </w:r>
      <w:r w:rsidR="009062D9" w:rsidRPr="009062D9">
        <w:rPr>
          <w:bCs/>
          <w:sz w:val="28"/>
          <w:szCs w:val="28"/>
          <w:lang w:val="kk-KZ"/>
        </w:rPr>
        <w:t>Гиббс бос энергиясының өзгерісімен байланысын зерттеу.</w:t>
      </w:r>
    </w:p>
    <w:p w14:paraId="36A83E0B" w14:textId="77777777" w:rsidR="00AE68B8" w:rsidRPr="00AE68B8" w:rsidRDefault="00AE68B8" w:rsidP="00AE68B8">
      <w:pPr>
        <w:pStyle w:val="ad"/>
        <w:spacing w:before="0" w:beforeAutospacing="0" w:after="0" w:afterAutospacing="0"/>
        <w:ind w:firstLine="567"/>
        <w:jc w:val="both"/>
        <w:rPr>
          <w:b/>
          <w:bCs/>
          <w:i/>
          <w:sz w:val="28"/>
          <w:szCs w:val="28"/>
        </w:rPr>
      </w:pPr>
      <w:r w:rsidRPr="00AE68B8">
        <w:rPr>
          <w:b/>
          <w:bCs/>
          <w:i/>
          <w:sz w:val="28"/>
          <w:szCs w:val="28"/>
        </w:rPr>
        <w:t>1. Кіріспе бөлім</w:t>
      </w:r>
    </w:p>
    <w:p w14:paraId="4CCA2310" w14:textId="311FD760" w:rsidR="00AE68B8" w:rsidRDefault="00AE68B8" w:rsidP="00AE68B8">
      <w:pPr>
        <w:pStyle w:val="ad"/>
        <w:spacing w:before="0" w:beforeAutospacing="0" w:after="0" w:afterAutospacing="0"/>
        <w:ind w:firstLine="567"/>
        <w:jc w:val="both"/>
        <w:rPr>
          <w:bCs/>
          <w:sz w:val="28"/>
          <w:szCs w:val="28"/>
        </w:rPr>
      </w:pPr>
      <w:r>
        <w:rPr>
          <w:bCs/>
          <w:sz w:val="28"/>
          <w:szCs w:val="28"/>
        </w:rPr>
        <w:t xml:space="preserve">Кристаллизация </w:t>
      </w:r>
      <w:r>
        <w:rPr>
          <w:bCs/>
          <w:sz w:val="28"/>
          <w:szCs w:val="28"/>
          <w:lang w:val="kk-KZ"/>
        </w:rPr>
        <w:t xml:space="preserve">- </w:t>
      </w:r>
      <w:r w:rsidRPr="00AE68B8">
        <w:rPr>
          <w:bCs/>
          <w:sz w:val="28"/>
          <w:szCs w:val="28"/>
        </w:rPr>
        <w:t xml:space="preserve">бұл сұйық күйден қатты күйге өтудің фазалық процесі. Біріншілік кристаллизация кезінде балқыған металл алғаш рет қатты күйге өтеді, яғни алғашқы кристалл түйіршіктері түзіледі. Бұл процесс металл құрылымының негізін қалайды және оның физика-механикалық </w:t>
      </w:r>
      <w:r>
        <w:rPr>
          <w:bCs/>
          <w:sz w:val="28"/>
          <w:szCs w:val="28"/>
        </w:rPr>
        <w:t>қасиеттеріне шешуші әсер етеді.</w:t>
      </w:r>
      <w:r>
        <w:rPr>
          <w:bCs/>
          <w:sz w:val="28"/>
          <w:szCs w:val="28"/>
          <w:lang w:val="kk-KZ"/>
        </w:rPr>
        <w:t xml:space="preserve"> </w:t>
      </w:r>
      <w:r w:rsidRPr="00AE68B8">
        <w:rPr>
          <w:bCs/>
          <w:sz w:val="28"/>
          <w:szCs w:val="28"/>
        </w:rPr>
        <w:t>Кристаллизация табиғи (мысалы, магмалық жыныстар түзілуінде) және өндірістік процестерде (металдардың құйылуы, пісіру, құю, балқыту) жиі кездеседі.</w:t>
      </w:r>
    </w:p>
    <w:p w14:paraId="5B644E47" w14:textId="26D507BA" w:rsidR="00E43AC7" w:rsidRPr="00E43AC7" w:rsidRDefault="00E43AC7" w:rsidP="00E43AC7">
      <w:pPr>
        <w:pStyle w:val="ad"/>
        <w:spacing w:before="0" w:beforeAutospacing="0" w:after="0" w:afterAutospacing="0"/>
        <w:ind w:firstLine="567"/>
        <w:jc w:val="both"/>
        <w:rPr>
          <w:bCs/>
          <w:sz w:val="28"/>
          <w:szCs w:val="28"/>
        </w:rPr>
      </w:pPr>
      <w:r>
        <w:rPr>
          <w:bCs/>
          <w:sz w:val="28"/>
          <w:szCs w:val="28"/>
          <w:lang w:val="kk-KZ"/>
        </w:rPr>
        <w:t>Біріншілік</w:t>
      </w:r>
      <w:r w:rsidRPr="00E43AC7">
        <w:rPr>
          <w:bCs/>
          <w:sz w:val="28"/>
          <w:szCs w:val="28"/>
        </w:rPr>
        <w:t xml:space="preserve"> кристалдану (сұйық метал</w:t>
      </w:r>
      <w:r>
        <w:rPr>
          <w:bCs/>
          <w:sz w:val="28"/>
          <w:szCs w:val="28"/>
        </w:rPr>
        <w:t>дың немесе қорытпаның қатаюы)</w:t>
      </w:r>
      <w:r>
        <w:rPr>
          <w:bCs/>
          <w:sz w:val="28"/>
          <w:szCs w:val="28"/>
          <w:lang w:val="kk-KZ"/>
        </w:rPr>
        <w:t xml:space="preserve"> -</w:t>
      </w:r>
      <w:r w:rsidRPr="00E43AC7">
        <w:rPr>
          <w:bCs/>
          <w:sz w:val="28"/>
          <w:szCs w:val="28"/>
        </w:rPr>
        <w:t>бұл сұйық күйден қатты күйге өту процесі, нәтижесінде поликристалды құрылым, яғни микроструктура түзіледі.</w:t>
      </w:r>
    </w:p>
    <w:p w14:paraId="321BEE4F" w14:textId="1B755682" w:rsidR="00E43AC7" w:rsidRPr="00E43AC7" w:rsidRDefault="00E43AC7" w:rsidP="00E43AC7">
      <w:pPr>
        <w:pStyle w:val="ad"/>
        <w:spacing w:before="0" w:beforeAutospacing="0" w:after="0" w:afterAutospacing="0"/>
        <w:ind w:firstLine="567"/>
        <w:jc w:val="both"/>
        <w:rPr>
          <w:bCs/>
          <w:sz w:val="28"/>
          <w:szCs w:val="28"/>
        </w:rPr>
      </w:pPr>
      <w:r w:rsidRPr="00E43AC7">
        <w:rPr>
          <w:bCs/>
          <w:sz w:val="28"/>
          <w:szCs w:val="28"/>
        </w:rPr>
        <w:t>Қатты кристалдық заттағы жаңа кристалдардың түзілуі екіншілік кристалдану деп аталады. Кристалдану процесі екі бір ме</w:t>
      </w:r>
      <w:r>
        <w:rPr>
          <w:bCs/>
          <w:sz w:val="28"/>
          <w:szCs w:val="28"/>
        </w:rPr>
        <w:t xml:space="preserve">згілде жүретін үрдістен тұрады </w:t>
      </w:r>
      <w:r>
        <w:rPr>
          <w:bCs/>
          <w:sz w:val="28"/>
          <w:szCs w:val="28"/>
          <w:lang w:val="kk-KZ"/>
        </w:rPr>
        <w:t>-</w:t>
      </w:r>
      <w:r w:rsidRPr="00E43AC7">
        <w:rPr>
          <w:bCs/>
          <w:sz w:val="28"/>
          <w:szCs w:val="28"/>
        </w:rPr>
        <w:t xml:space="preserve"> кристалдардың түзілуі (ядролану) және олардың өсуі. Кристалдар өздігінен түзілуі мүмкін</w:t>
      </w:r>
      <w:r>
        <w:rPr>
          <w:bCs/>
          <w:sz w:val="28"/>
          <w:szCs w:val="28"/>
        </w:rPr>
        <w:t xml:space="preserve"> </w:t>
      </w:r>
      <w:r>
        <w:rPr>
          <w:bCs/>
          <w:sz w:val="28"/>
          <w:szCs w:val="28"/>
          <w:lang w:val="kk-KZ"/>
        </w:rPr>
        <w:t>-</w:t>
      </w:r>
      <w:r w:rsidRPr="00E43AC7">
        <w:rPr>
          <w:bCs/>
          <w:sz w:val="28"/>
          <w:szCs w:val="28"/>
        </w:rPr>
        <w:t xml:space="preserve"> өздігінен жүретін кристалдану, немесе дайын кристалд</w:t>
      </w:r>
      <w:r>
        <w:rPr>
          <w:bCs/>
          <w:sz w:val="28"/>
          <w:szCs w:val="28"/>
        </w:rPr>
        <w:t xml:space="preserve">ану орталықтарында өсуі мүмкін </w:t>
      </w:r>
      <w:r>
        <w:rPr>
          <w:bCs/>
          <w:sz w:val="28"/>
          <w:szCs w:val="28"/>
          <w:lang w:val="kk-KZ"/>
        </w:rPr>
        <w:t>-</w:t>
      </w:r>
      <w:r w:rsidRPr="00E43AC7">
        <w:rPr>
          <w:bCs/>
          <w:sz w:val="28"/>
          <w:szCs w:val="28"/>
        </w:rPr>
        <w:t xml:space="preserve"> өздігінен жүрмейтін кристалдану.</w:t>
      </w:r>
    </w:p>
    <w:p w14:paraId="200CB296" w14:textId="77777777" w:rsidR="00981010" w:rsidRDefault="00981010" w:rsidP="00AE68B8">
      <w:pPr>
        <w:pStyle w:val="ad"/>
        <w:spacing w:before="0" w:beforeAutospacing="0" w:after="0" w:afterAutospacing="0"/>
        <w:ind w:firstLine="567"/>
        <w:jc w:val="both"/>
        <w:rPr>
          <w:bCs/>
          <w:sz w:val="28"/>
          <w:szCs w:val="28"/>
        </w:rPr>
      </w:pPr>
    </w:p>
    <w:p w14:paraId="682C3993" w14:textId="1369AD2C" w:rsidR="00981010" w:rsidRDefault="00981010" w:rsidP="00AE68B8">
      <w:pPr>
        <w:pStyle w:val="ad"/>
        <w:spacing w:before="0" w:beforeAutospacing="0" w:after="0" w:afterAutospacing="0"/>
        <w:ind w:firstLine="567"/>
        <w:jc w:val="both"/>
        <w:rPr>
          <w:bCs/>
          <w:sz w:val="28"/>
          <w:szCs w:val="28"/>
        </w:rPr>
      </w:pPr>
      <w:r w:rsidRPr="00981010">
        <w:rPr>
          <w:bCs/>
          <w:noProof/>
          <w:sz w:val="28"/>
          <w:szCs w:val="28"/>
          <w:lang w:val="ru-RU"/>
        </w:rPr>
        <w:drawing>
          <wp:inline distT="0" distB="0" distL="0" distR="0" wp14:anchorId="58251D44" wp14:editId="49B78240">
            <wp:extent cx="5019634" cy="2686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9519"/>
                    <a:stretch/>
                  </pic:blipFill>
                  <pic:spPr bwMode="auto">
                    <a:xfrm>
                      <a:off x="0" y="0"/>
                      <a:ext cx="5026746" cy="2689856"/>
                    </a:xfrm>
                    <a:prstGeom prst="rect">
                      <a:avLst/>
                    </a:prstGeom>
                    <a:ln>
                      <a:noFill/>
                    </a:ln>
                    <a:extLst>
                      <a:ext uri="{53640926-AAD7-44D8-BBD7-CCE9431645EC}">
                        <a14:shadowObscured xmlns:a14="http://schemas.microsoft.com/office/drawing/2010/main"/>
                      </a:ext>
                    </a:extLst>
                  </pic:spPr>
                </pic:pic>
              </a:graphicData>
            </a:graphic>
          </wp:inline>
        </w:drawing>
      </w:r>
    </w:p>
    <w:p w14:paraId="222BD619" w14:textId="249D0ABA" w:rsidR="00981010" w:rsidRPr="00981010" w:rsidRDefault="00981010" w:rsidP="00981010">
      <w:pPr>
        <w:pStyle w:val="ad"/>
        <w:spacing w:before="0" w:beforeAutospacing="0" w:after="0" w:afterAutospacing="0"/>
        <w:ind w:firstLine="567"/>
        <w:jc w:val="center"/>
        <w:rPr>
          <w:b/>
          <w:bCs/>
          <w:sz w:val="32"/>
          <w:szCs w:val="28"/>
          <w:lang w:val="kk-KZ"/>
        </w:rPr>
      </w:pPr>
      <w:r>
        <w:rPr>
          <w:rStyle w:val="ac"/>
          <w:rFonts w:eastAsiaTheme="majorEastAsia"/>
          <w:b w:val="0"/>
          <w:color w:val="373D3F"/>
          <w:sz w:val="28"/>
          <w:szCs w:val="27"/>
          <w:lang w:val="kk-KZ"/>
        </w:rPr>
        <w:t>1-сурет. М</w:t>
      </w:r>
      <w:r>
        <w:rPr>
          <w:rStyle w:val="ac"/>
          <w:rFonts w:eastAsiaTheme="majorEastAsia"/>
          <w:b w:val="0"/>
          <w:color w:val="373D3F"/>
          <w:sz w:val="28"/>
          <w:szCs w:val="27"/>
        </w:rPr>
        <w:t>етал</w:t>
      </w:r>
      <w:r>
        <w:rPr>
          <w:rStyle w:val="ac"/>
          <w:rFonts w:eastAsiaTheme="majorEastAsia"/>
          <w:b w:val="0"/>
          <w:color w:val="373D3F"/>
          <w:sz w:val="28"/>
          <w:szCs w:val="27"/>
          <w:lang w:val="kk-KZ"/>
        </w:rPr>
        <w:t>дың кристаллизациялануының сызба нұсқасы</w:t>
      </w:r>
    </w:p>
    <w:p w14:paraId="5C831F0F" w14:textId="77777777" w:rsidR="00981010" w:rsidRDefault="00981010" w:rsidP="00981010">
      <w:pPr>
        <w:pStyle w:val="ad"/>
        <w:spacing w:before="0" w:beforeAutospacing="0" w:after="0" w:afterAutospacing="0"/>
        <w:ind w:firstLine="567"/>
        <w:jc w:val="both"/>
        <w:rPr>
          <w:bCs/>
          <w:sz w:val="28"/>
          <w:szCs w:val="28"/>
        </w:rPr>
      </w:pPr>
    </w:p>
    <w:p w14:paraId="263928CE" w14:textId="77777777" w:rsidR="00AE68B8" w:rsidRPr="00AE68B8" w:rsidRDefault="00AE68B8" w:rsidP="00981010">
      <w:pPr>
        <w:pStyle w:val="ad"/>
        <w:spacing w:before="0" w:beforeAutospacing="0" w:after="0" w:afterAutospacing="0"/>
        <w:ind w:firstLine="567"/>
        <w:jc w:val="both"/>
        <w:rPr>
          <w:bCs/>
          <w:sz w:val="28"/>
          <w:szCs w:val="28"/>
        </w:rPr>
      </w:pPr>
      <w:r w:rsidRPr="00AE68B8">
        <w:rPr>
          <w:bCs/>
          <w:sz w:val="28"/>
          <w:szCs w:val="28"/>
        </w:rPr>
        <w:t>2. Біріншілік кристаллизация кезеңдері</w:t>
      </w:r>
    </w:p>
    <w:p w14:paraId="79DF1D75" w14:textId="77777777" w:rsidR="00AE68B8" w:rsidRPr="00BA7E95" w:rsidRDefault="00AE68B8" w:rsidP="00BA7E95">
      <w:pPr>
        <w:pStyle w:val="ad"/>
        <w:spacing w:before="0" w:beforeAutospacing="0" w:after="0" w:afterAutospacing="0"/>
        <w:ind w:firstLine="567"/>
        <w:jc w:val="both"/>
        <w:rPr>
          <w:bCs/>
          <w:i/>
          <w:sz w:val="28"/>
          <w:szCs w:val="28"/>
        </w:rPr>
      </w:pPr>
      <w:r w:rsidRPr="00BA7E95">
        <w:rPr>
          <w:bCs/>
          <w:i/>
          <w:sz w:val="28"/>
          <w:szCs w:val="28"/>
        </w:rPr>
        <w:lastRenderedPageBreak/>
        <w:t>2.1. Асқын салқындау кезеңі</w:t>
      </w:r>
    </w:p>
    <w:p w14:paraId="33EC04FB" w14:textId="77D787CA" w:rsidR="00BB1338" w:rsidRDefault="00AE68B8" w:rsidP="00BB1338">
      <w:pPr>
        <w:pStyle w:val="ad"/>
        <w:spacing w:before="0" w:beforeAutospacing="0" w:after="0" w:afterAutospacing="0"/>
        <w:ind w:firstLine="567"/>
        <w:jc w:val="both"/>
        <w:rPr>
          <w:bCs/>
          <w:sz w:val="28"/>
          <w:szCs w:val="28"/>
          <w:lang w:val="kk-KZ"/>
        </w:rPr>
      </w:pPr>
      <w:r w:rsidRPr="00AE68B8">
        <w:rPr>
          <w:bCs/>
          <w:sz w:val="28"/>
          <w:szCs w:val="28"/>
        </w:rPr>
        <w:t>Біріншілік кристаллизация процесі сұйық металлдың балқу темпер</w:t>
      </w:r>
      <w:r w:rsidR="00BA7E95">
        <w:rPr>
          <w:bCs/>
          <w:sz w:val="28"/>
          <w:szCs w:val="28"/>
        </w:rPr>
        <w:t xml:space="preserve">атурасынан төмен температурада </w:t>
      </w:r>
      <w:r w:rsidR="00BA7E95">
        <w:rPr>
          <w:bCs/>
          <w:sz w:val="28"/>
          <w:szCs w:val="28"/>
          <w:lang w:val="kk-KZ"/>
        </w:rPr>
        <w:t>-</w:t>
      </w:r>
      <w:r w:rsidRPr="00AE68B8">
        <w:rPr>
          <w:bCs/>
          <w:sz w:val="28"/>
          <w:szCs w:val="28"/>
        </w:rPr>
        <w:t xml:space="preserve"> асқын са</w:t>
      </w:r>
      <w:r w:rsidR="00BA7E95">
        <w:rPr>
          <w:bCs/>
          <w:sz w:val="28"/>
          <w:szCs w:val="28"/>
        </w:rPr>
        <w:t>лқындау (ΔT) кезінде басталады.</w:t>
      </w:r>
      <w:r w:rsidR="00BA7E95">
        <w:rPr>
          <w:bCs/>
          <w:sz w:val="28"/>
          <w:szCs w:val="28"/>
          <w:lang w:val="kk-KZ"/>
        </w:rPr>
        <w:t xml:space="preserve"> </w:t>
      </w:r>
      <w:r w:rsidRPr="00AE68B8">
        <w:rPr>
          <w:bCs/>
          <w:sz w:val="28"/>
          <w:szCs w:val="28"/>
        </w:rPr>
        <w:t>Асқын салқындау кезінде сұйық фаза термодинамикалық тұрғыдан тұрақсыз күйге өтеді, нәтижесінде атомдар реттеліп, қатты фаза түзе алады.</w:t>
      </w:r>
    </w:p>
    <w:p w14:paraId="228152E9" w14:textId="485E93F0" w:rsidR="00BB1338" w:rsidRDefault="00BB1338" w:rsidP="00BB1338">
      <w:pPr>
        <w:pStyle w:val="ad"/>
        <w:spacing w:before="0" w:beforeAutospacing="0" w:after="0" w:afterAutospacing="0"/>
        <w:ind w:firstLine="567"/>
        <w:jc w:val="both"/>
        <w:rPr>
          <w:bCs/>
          <w:sz w:val="28"/>
          <w:szCs w:val="28"/>
          <w:lang w:val="kk-KZ"/>
        </w:rPr>
      </w:pPr>
      <w:r w:rsidRPr="00BB1338">
        <w:rPr>
          <w:bCs/>
          <w:noProof/>
          <w:sz w:val="28"/>
          <w:szCs w:val="28"/>
          <w:lang w:val="ru-RU"/>
        </w:rPr>
        <w:drawing>
          <wp:inline distT="0" distB="0" distL="0" distR="0" wp14:anchorId="6F5E3C38" wp14:editId="0A2189FB">
            <wp:extent cx="3381375" cy="185215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95800" cy="1860052"/>
                    </a:xfrm>
                    <a:prstGeom prst="rect">
                      <a:avLst/>
                    </a:prstGeom>
                  </pic:spPr>
                </pic:pic>
              </a:graphicData>
            </a:graphic>
          </wp:inline>
        </w:drawing>
      </w:r>
    </w:p>
    <w:p w14:paraId="565683B1" w14:textId="5F0BB925" w:rsidR="00BB1338" w:rsidRDefault="00BB1338" w:rsidP="00BB1338">
      <w:pPr>
        <w:pStyle w:val="ad"/>
        <w:spacing w:before="0" w:beforeAutospacing="0" w:after="0" w:afterAutospacing="0"/>
        <w:ind w:firstLine="567"/>
        <w:jc w:val="center"/>
        <w:rPr>
          <w:bCs/>
          <w:sz w:val="28"/>
          <w:szCs w:val="28"/>
          <w:lang w:val="kk-KZ"/>
        </w:rPr>
      </w:pPr>
      <w:r>
        <w:rPr>
          <w:bCs/>
          <w:sz w:val="28"/>
          <w:szCs w:val="28"/>
          <w:lang w:val="kk-KZ"/>
        </w:rPr>
        <w:t xml:space="preserve">2-сурет. </w:t>
      </w:r>
      <w:r w:rsidRPr="00BB1338">
        <w:rPr>
          <w:bCs/>
          <w:sz w:val="28"/>
          <w:szCs w:val="28"/>
          <w:lang w:val="kk-KZ"/>
        </w:rPr>
        <w:t>Металлдың кристалдануы кезіндегі салқындату қисықтары</w:t>
      </w:r>
    </w:p>
    <w:p w14:paraId="37824749" w14:textId="7D5BA641" w:rsidR="00F42F59" w:rsidRDefault="00F42F59" w:rsidP="00BB1338">
      <w:pPr>
        <w:pStyle w:val="ad"/>
        <w:spacing w:before="0" w:beforeAutospacing="0" w:after="0" w:afterAutospacing="0"/>
        <w:ind w:firstLine="567"/>
        <w:jc w:val="center"/>
        <w:rPr>
          <w:bCs/>
          <w:sz w:val="28"/>
          <w:szCs w:val="28"/>
          <w:lang w:val="kk-KZ"/>
        </w:rPr>
      </w:pPr>
      <w:r w:rsidRPr="00F42F59">
        <w:rPr>
          <w:bCs/>
          <w:noProof/>
          <w:sz w:val="28"/>
          <w:szCs w:val="28"/>
          <w:lang w:val="ru-RU"/>
        </w:rPr>
        <w:drawing>
          <wp:inline distT="0" distB="0" distL="0" distR="0" wp14:anchorId="40060C7E" wp14:editId="5D7044BB">
            <wp:extent cx="3343275" cy="240276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2217" cy="2416377"/>
                    </a:xfrm>
                    <a:prstGeom prst="rect">
                      <a:avLst/>
                    </a:prstGeom>
                  </pic:spPr>
                </pic:pic>
              </a:graphicData>
            </a:graphic>
          </wp:inline>
        </w:drawing>
      </w:r>
    </w:p>
    <w:p w14:paraId="3709AA7A" w14:textId="100E5B3B" w:rsidR="00F42F59" w:rsidRPr="00BB1338" w:rsidRDefault="00F42F59" w:rsidP="00BB1338">
      <w:pPr>
        <w:pStyle w:val="ad"/>
        <w:spacing w:before="0" w:beforeAutospacing="0" w:after="0" w:afterAutospacing="0"/>
        <w:ind w:firstLine="567"/>
        <w:jc w:val="center"/>
        <w:rPr>
          <w:bCs/>
          <w:sz w:val="28"/>
          <w:szCs w:val="28"/>
          <w:lang w:val="kk-KZ"/>
        </w:rPr>
      </w:pPr>
      <w:r>
        <w:rPr>
          <w:bCs/>
          <w:sz w:val="28"/>
          <w:szCs w:val="28"/>
          <w:lang w:val="kk-KZ"/>
        </w:rPr>
        <w:t xml:space="preserve">3-сурет. </w:t>
      </w:r>
      <w:r w:rsidRPr="00F42F59">
        <w:rPr>
          <w:bCs/>
          <w:sz w:val="28"/>
          <w:szCs w:val="28"/>
          <w:lang w:val="kk-KZ"/>
        </w:rPr>
        <w:t>Металдың салқындату қисықтары: а - төмен салқындату жылдамдығында; b - жоғары салқындату жылдамдығында</w:t>
      </w:r>
    </w:p>
    <w:p w14:paraId="5FCAAC1D" w14:textId="77777777" w:rsidR="00BB1338" w:rsidRDefault="00BB1338" w:rsidP="00AE68B8">
      <w:pPr>
        <w:pStyle w:val="ad"/>
        <w:spacing w:before="0" w:beforeAutospacing="0" w:after="0" w:afterAutospacing="0"/>
        <w:ind w:firstLine="567"/>
        <w:jc w:val="both"/>
        <w:rPr>
          <w:bCs/>
          <w:i/>
          <w:sz w:val="28"/>
          <w:szCs w:val="28"/>
          <w:lang w:val="kk-KZ"/>
        </w:rPr>
      </w:pPr>
    </w:p>
    <w:p w14:paraId="09A7752F" w14:textId="6F781DAE" w:rsidR="00AE68B8" w:rsidRPr="00BA7E95" w:rsidRDefault="00BA7E95" w:rsidP="00AE68B8">
      <w:pPr>
        <w:pStyle w:val="ad"/>
        <w:spacing w:before="0" w:beforeAutospacing="0" w:after="0" w:afterAutospacing="0"/>
        <w:ind w:firstLine="567"/>
        <w:jc w:val="both"/>
        <w:rPr>
          <w:bCs/>
          <w:i/>
          <w:sz w:val="28"/>
          <w:szCs w:val="28"/>
        </w:rPr>
      </w:pPr>
      <w:r>
        <w:rPr>
          <w:bCs/>
          <w:i/>
          <w:sz w:val="28"/>
          <w:szCs w:val="28"/>
        </w:rPr>
        <w:t>2.2. Ядр</w:t>
      </w:r>
      <w:r>
        <w:rPr>
          <w:bCs/>
          <w:i/>
          <w:sz w:val="28"/>
          <w:szCs w:val="28"/>
          <w:lang w:val="kk-KZ"/>
        </w:rPr>
        <w:t xml:space="preserve">о </w:t>
      </w:r>
      <w:r w:rsidR="00AE68B8" w:rsidRPr="00BA7E95">
        <w:rPr>
          <w:bCs/>
          <w:i/>
          <w:sz w:val="28"/>
          <w:szCs w:val="28"/>
        </w:rPr>
        <w:t>түзілуі</w:t>
      </w:r>
    </w:p>
    <w:p w14:paraId="5E1EEFC2" w14:textId="5C0F74AC" w:rsidR="00AE68B8" w:rsidRPr="00AE68B8" w:rsidRDefault="00AE68B8" w:rsidP="00AE68B8">
      <w:pPr>
        <w:pStyle w:val="ad"/>
        <w:spacing w:before="0" w:beforeAutospacing="0" w:after="0" w:afterAutospacing="0"/>
        <w:ind w:firstLine="567"/>
        <w:jc w:val="both"/>
        <w:rPr>
          <w:bCs/>
          <w:sz w:val="28"/>
          <w:szCs w:val="28"/>
        </w:rPr>
      </w:pPr>
      <w:r w:rsidRPr="00AE68B8">
        <w:rPr>
          <w:bCs/>
          <w:sz w:val="28"/>
          <w:szCs w:val="28"/>
        </w:rPr>
        <w:t>Кр</w:t>
      </w:r>
      <w:r w:rsidR="00BA7E95">
        <w:rPr>
          <w:bCs/>
          <w:sz w:val="28"/>
          <w:szCs w:val="28"/>
        </w:rPr>
        <w:t xml:space="preserve">исталлизацияның алғашқы сатысы </w:t>
      </w:r>
      <w:r w:rsidR="00BA7E95">
        <w:rPr>
          <w:bCs/>
          <w:sz w:val="28"/>
          <w:szCs w:val="28"/>
          <w:lang w:val="kk-KZ"/>
        </w:rPr>
        <w:t>-</w:t>
      </w:r>
      <w:r w:rsidRPr="00AE68B8">
        <w:rPr>
          <w:bCs/>
          <w:sz w:val="28"/>
          <w:szCs w:val="28"/>
        </w:rPr>
        <w:t xml:space="preserve"> ядро түзілуі. Бұл кезде белгілі бір мөлшерде атомдар бірігіп, жаңа қатты фаза түзіледі.</w:t>
      </w:r>
    </w:p>
    <w:p w14:paraId="63E0D199" w14:textId="77777777" w:rsidR="00AE68B8" w:rsidRPr="00AE68B8" w:rsidRDefault="00AE68B8" w:rsidP="00AE68B8">
      <w:pPr>
        <w:pStyle w:val="ad"/>
        <w:spacing w:before="0" w:beforeAutospacing="0" w:after="0" w:afterAutospacing="0"/>
        <w:ind w:firstLine="567"/>
        <w:jc w:val="both"/>
        <w:rPr>
          <w:bCs/>
          <w:sz w:val="28"/>
          <w:szCs w:val="28"/>
        </w:rPr>
      </w:pPr>
      <w:r w:rsidRPr="00AE68B8">
        <w:rPr>
          <w:bCs/>
          <w:sz w:val="28"/>
          <w:szCs w:val="28"/>
        </w:rPr>
        <w:t>Ядро түзілуінің екі түрі бар:</w:t>
      </w:r>
    </w:p>
    <w:p w14:paraId="1C157DCC" w14:textId="259EBD9B" w:rsidR="00AE68B8" w:rsidRPr="00AE68B8" w:rsidRDefault="00BA7E95" w:rsidP="00AE68B8">
      <w:pPr>
        <w:pStyle w:val="ad"/>
        <w:spacing w:before="0" w:beforeAutospacing="0" w:after="0" w:afterAutospacing="0"/>
        <w:ind w:firstLine="567"/>
        <w:jc w:val="both"/>
        <w:rPr>
          <w:bCs/>
          <w:sz w:val="28"/>
          <w:szCs w:val="28"/>
        </w:rPr>
      </w:pPr>
      <w:r>
        <w:rPr>
          <w:bCs/>
          <w:sz w:val="28"/>
          <w:szCs w:val="28"/>
        </w:rPr>
        <w:t xml:space="preserve">Біртекті (гомогенді) </w:t>
      </w:r>
      <w:r>
        <w:rPr>
          <w:bCs/>
          <w:sz w:val="28"/>
          <w:szCs w:val="28"/>
          <w:lang w:val="kk-KZ"/>
        </w:rPr>
        <w:t>-</w:t>
      </w:r>
      <w:r w:rsidR="00AE68B8" w:rsidRPr="00AE68B8">
        <w:rPr>
          <w:bCs/>
          <w:sz w:val="28"/>
          <w:szCs w:val="28"/>
        </w:rPr>
        <w:t xml:space="preserve"> балқыма ішінде өздігінен пайда болады.</w:t>
      </w:r>
    </w:p>
    <w:p w14:paraId="13B75CDD" w14:textId="686CB762" w:rsidR="00AE68B8" w:rsidRPr="00AE68B8" w:rsidRDefault="00BA7E95" w:rsidP="00AE68B8">
      <w:pPr>
        <w:pStyle w:val="ad"/>
        <w:spacing w:before="0" w:beforeAutospacing="0" w:after="0" w:afterAutospacing="0"/>
        <w:ind w:firstLine="567"/>
        <w:jc w:val="both"/>
        <w:rPr>
          <w:bCs/>
          <w:sz w:val="28"/>
          <w:szCs w:val="28"/>
        </w:rPr>
      </w:pPr>
      <w:r>
        <w:rPr>
          <w:bCs/>
          <w:sz w:val="28"/>
          <w:szCs w:val="28"/>
        </w:rPr>
        <w:t xml:space="preserve">Біртексіз (гетерогенді) </w:t>
      </w:r>
      <w:r>
        <w:rPr>
          <w:bCs/>
          <w:sz w:val="28"/>
          <w:szCs w:val="28"/>
          <w:lang w:val="kk-KZ"/>
        </w:rPr>
        <w:t>-</w:t>
      </w:r>
      <w:r w:rsidR="00AE68B8" w:rsidRPr="00AE68B8">
        <w:rPr>
          <w:bCs/>
          <w:sz w:val="28"/>
          <w:szCs w:val="28"/>
        </w:rPr>
        <w:t xml:space="preserve"> балқымада бөгде бөлшектердің, контейнер бетінің немесе қоспалардың әсерінен түзіледі.</w:t>
      </w:r>
    </w:p>
    <w:p w14:paraId="49168CB7" w14:textId="77777777" w:rsidR="00AE68B8" w:rsidRPr="00BA7E95" w:rsidRDefault="00AE68B8" w:rsidP="00BA7E95">
      <w:pPr>
        <w:pStyle w:val="ad"/>
        <w:spacing w:before="0" w:beforeAutospacing="0" w:after="0" w:afterAutospacing="0"/>
        <w:ind w:firstLine="567"/>
        <w:jc w:val="both"/>
        <w:rPr>
          <w:bCs/>
          <w:i/>
          <w:sz w:val="28"/>
          <w:szCs w:val="28"/>
        </w:rPr>
      </w:pPr>
      <w:r w:rsidRPr="00BA7E95">
        <w:rPr>
          <w:bCs/>
          <w:i/>
          <w:sz w:val="28"/>
          <w:szCs w:val="28"/>
        </w:rPr>
        <w:t>2.3. Кристаллдың өсуі</w:t>
      </w:r>
    </w:p>
    <w:p w14:paraId="6DD584FA" w14:textId="77777777" w:rsidR="00AE68B8" w:rsidRPr="00AE68B8" w:rsidRDefault="00AE68B8" w:rsidP="00BA7E95">
      <w:pPr>
        <w:pStyle w:val="ad"/>
        <w:spacing w:before="0" w:beforeAutospacing="0" w:after="0" w:afterAutospacing="0"/>
        <w:ind w:firstLine="567"/>
        <w:jc w:val="both"/>
        <w:rPr>
          <w:bCs/>
          <w:sz w:val="28"/>
          <w:szCs w:val="28"/>
        </w:rPr>
      </w:pPr>
      <w:r w:rsidRPr="00AE68B8">
        <w:rPr>
          <w:bCs/>
          <w:sz w:val="28"/>
          <w:szCs w:val="28"/>
        </w:rPr>
        <w:t>Ядро тұрақты күйге өткеннен кейін оған жаңа атомдар қосылып, кристалл көлемі үлкейеді. Бұл процесс энергияның азаюымен және фазалық шекараның қозғалуымен қатар жүреді.</w:t>
      </w:r>
    </w:p>
    <w:p w14:paraId="54736A7C" w14:textId="77777777" w:rsidR="00AE68B8" w:rsidRPr="00BA7E95" w:rsidRDefault="00AE68B8" w:rsidP="00BA7E95">
      <w:pPr>
        <w:pStyle w:val="ad"/>
        <w:spacing w:before="0" w:beforeAutospacing="0" w:after="0" w:afterAutospacing="0"/>
        <w:ind w:firstLine="567"/>
        <w:jc w:val="both"/>
        <w:rPr>
          <w:bCs/>
          <w:i/>
          <w:sz w:val="28"/>
          <w:szCs w:val="28"/>
        </w:rPr>
      </w:pPr>
      <w:r w:rsidRPr="00BA7E95">
        <w:rPr>
          <w:bCs/>
          <w:i/>
          <w:sz w:val="28"/>
          <w:szCs w:val="28"/>
        </w:rPr>
        <w:t>3. Кристаллизацияның термодинамикалық негізі</w:t>
      </w:r>
    </w:p>
    <w:p w14:paraId="5D4754EC" w14:textId="38ABB333" w:rsidR="00AE68B8" w:rsidRDefault="00AE68B8" w:rsidP="00AE68B8">
      <w:pPr>
        <w:pStyle w:val="ad"/>
        <w:spacing w:before="0" w:beforeAutospacing="0" w:after="0" w:afterAutospacing="0"/>
        <w:ind w:firstLine="567"/>
        <w:jc w:val="both"/>
        <w:rPr>
          <w:bCs/>
          <w:sz w:val="28"/>
          <w:szCs w:val="28"/>
        </w:rPr>
      </w:pPr>
      <w:r w:rsidRPr="00AE68B8">
        <w:rPr>
          <w:bCs/>
          <w:sz w:val="28"/>
          <w:szCs w:val="28"/>
        </w:rPr>
        <w:lastRenderedPageBreak/>
        <w:t>Кристаллизация процесі Гиббс бос энергиясының (G) төмендеуімен сипатталады.</w:t>
      </w:r>
    </w:p>
    <w:p w14:paraId="1491D580" w14:textId="22538611" w:rsidR="00AE68B8" w:rsidRDefault="00BA7E95" w:rsidP="00BA7E95">
      <w:pPr>
        <w:pStyle w:val="ad"/>
        <w:spacing w:before="0" w:beforeAutospacing="0" w:after="0" w:afterAutospacing="0"/>
        <w:ind w:firstLine="567"/>
        <w:jc w:val="center"/>
        <w:rPr>
          <w:bCs/>
          <w:sz w:val="28"/>
          <w:szCs w:val="28"/>
        </w:rPr>
      </w:pPr>
      <w:r w:rsidRPr="00BA7E95">
        <w:rPr>
          <w:bCs/>
          <w:noProof/>
          <w:sz w:val="28"/>
          <w:szCs w:val="28"/>
          <w:lang w:val="ru-RU"/>
        </w:rPr>
        <w:drawing>
          <wp:inline distT="0" distB="0" distL="0" distR="0" wp14:anchorId="794AF0F2" wp14:editId="4B0A6BA6">
            <wp:extent cx="1848108" cy="352474"/>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48108" cy="352474"/>
                    </a:xfrm>
                    <a:prstGeom prst="rect">
                      <a:avLst/>
                    </a:prstGeom>
                  </pic:spPr>
                </pic:pic>
              </a:graphicData>
            </a:graphic>
          </wp:inline>
        </w:drawing>
      </w:r>
    </w:p>
    <w:p w14:paraId="69D0A355" w14:textId="45A2B33A" w:rsidR="00BA7E95" w:rsidRDefault="00BA7E95" w:rsidP="00BA7E95">
      <w:pPr>
        <w:pStyle w:val="ad"/>
        <w:spacing w:before="0" w:beforeAutospacing="0" w:after="0" w:afterAutospacing="0"/>
        <w:ind w:firstLine="567"/>
        <w:jc w:val="both"/>
        <w:rPr>
          <w:sz w:val="28"/>
        </w:rPr>
      </w:pPr>
      <w:r w:rsidRPr="00BA7E95">
        <w:rPr>
          <w:sz w:val="28"/>
        </w:rPr>
        <w:t xml:space="preserve">Қатты фаза тек </w:t>
      </w:r>
      <w:r w:rsidRPr="00BA7E95">
        <w:rPr>
          <w:rStyle w:val="katex-mathml"/>
          <w:rFonts w:eastAsiaTheme="majorEastAsia"/>
          <w:sz w:val="28"/>
        </w:rPr>
        <w:t>ΔG&lt;0</w:t>
      </w:r>
      <w:r w:rsidRPr="00BA7E95">
        <w:rPr>
          <w:sz w:val="28"/>
        </w:rPr>
        <w:t xml:space="preserve"> болғанда түзіледі, яғни қатты фазаның бос энергиясы сұйық фазадан төмен болуы қажет.</w:t>
      </w:r>
    </w:p>
    <w:p w14:paraId="0DC2821A" w14:textId="6F49A37A" w:rsidR="00BA7E95" w:rsidRDefault="00BA7E95" w:rsidP="00BA7E95">
      <w:pPr>
        <w:pStyle w:val="ad"/>
        <w:spacing w:before="0" w:beforeAutospacing="0" w:after="0" w:afterAutospacing="0"/>
        <w:ind w:firstLine="567"/>
        <w:jc w:val="both"/>
        <w:rPr>
          <w:bCs/>
          <w:sz w:val="32"/>
          <w:szCs w:val="28"/>
        </w:rPr>
      </w:pPr>
      <w:r w:rsidRPr="00BA7E95">
        <w:rPr>
          <w:bCs/>
          <w:sz w:val="32"/>
          <w:szCs w:val="28"/>
        </w:rPr>
        <w:t>Жалпы теңдеу:</w:t>
      </w:r>
    </w:p>
    <w:p w14:paraId="771178A0" w14:textId="6AC086AE" w:rsidR="00BA7E95" w:rsidRDefault="00BA7E95" w:rsidP="00BA7E95">
      <w:pPr>
        <w:pStyle w:val="ad"/>
        <w:spacing w:before="0" w:beforeAutospacing="0" w:after="0" w:afterAutospacing="0"/>
        <w:ind w:firstLine="567"/>
        <w:jc w:val="center"/>
        <w:rPr>
          <w:bCs/>
          <w:sz w:val="32"/>
          <w:szCs w:val="28"/>
        </w:rPr>
      </w:pPr>
      <w:r w:rsidRPr="00BA7E95">
        <w:rPr>
          <w:bCs/>
          <w:noProof/>
          <w:sz w:val="32"/>
          <w:szCs w:val="28"/>
          <w:lang w:val="ru-RU"/>
        </w:rPr>
        <w:drawing>
          <wp:inline distT="0" distB="0" distL="0" distR="0" wp14:anchorId="76FBC2AF" wp14:editId="3368AEFB">
            <wp:extent cx="2172003" cy="49536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72003" cy="495369"/>
                    </a:xfrm>
                    <a:prstGeom prst="rect">
                      <a:avLst/>
                    </a:prstGeom>
                  </pic:spPr>
                </pic:pic>
              </a:graphicData>
            </a:graphic>
          </wp:inline>
        </w:drawing>
      </w:r>
    </w:p>
    <w:p w14:paraId="38FF0590" w14:textId="77777777" w:rsidR="00BA7E95" w:rsidRPr="00BA7E95" w:rsidRDefault="00BA7E95" w:rsidP="00BA7E95">
      <w:pPr>
        <w:spacing w:before="100" w:beforeAutospacing="1" w:after="100" w:afterAutospacing="1"/>
        <w:rPr>
          <w:sz w:val="28"/>
          <w:lang w:val="ru-RU"/>
        </w:rPr>
      </w:pPr>
      <w:proofErr w:type="spellStart"/>
      <w:r w:rsidRPr="00BA7E95">
        <w:rPr>
          <w:sz w:val="28"/>
          <w:lang w:val="ru-RU"/>
        </w:rPr>
        <w:t>мұндағы</w:t>
      </w:r>
      <w:proofErr w:type="spellEnd"/>
      <w:r w:rsidRPr="00BA7E95">
        <w:rPr>
          <w:sz w:val="28"/>
          <w:lang w:val="ru-RU"/>
        </w:rPr>
        <w:t>:</w:t>
      </w:r>
    </w:p>
    <w:p w14:paraId="2A8538A2" w14:textId="4A2EA3E7" w:rsidR="00BA7E95" w:rsidRPr="00BA7E95" w:rsidRDefault="00BA7E95" w:rsidP="00BA7E95">
      <w:pPr>
        <w:numPr>
          <w:ilvl w:val="0"/>
          <w:numId w:val="22"/>
        </w:numPr>
        <w:spacing w:before="100" w:beforeAutospacing="1" w:after="100" w:afterAutospacing="1"/>
        <w:rPr>
          <w:sz w:val="28"/>
          <w:lang w:val="ru-RU"/>
        </w:rPr>
      </w:pPr>
      <w:r>
        <w:rPr>
          <w:sz w:val="28"/>
          <w:lang w:val="en-US"/>
        </w:rPr>
        <w:t>r</w:t>
      </w:r>
      <w:r>
        <w:rPr>
          <w:sz w:val="28"/>
          <w:lang w:val="ru-RU"/>
        </w:rPr>
        <w:t xml:space="preserve"> -</w:t>
      </w:r>
      <w:r w:rsidRPr="00BA7E95">
        <w:rPr>
          <w:sz w:val="28"/>
          <w:lang w:val="ru-RU"/>
        </w:rPr>
        <w:t xml:space="preserve"> </w:t>
      </w:r>
      <w:proofErr w:type="spellStart"/>
      <w:r w:rsidRPr="00BA7E95">
        <w:rPr>
          <w:sz w:val="28"/>
          <w:lang w:val="ru-RU"/>
        </w:rPr>
        <w:t>ядроның</w:t>
      </w:r>
      <w:proofErr w:type="spellEnd"/>
      <w:r w:rsidRPr="00BA7E95">
        <w:rPr>
          <w:sz w:val="28"/>
          <w:lang w:val="ru-RU"/>
        </w:rPr>
        <w:t xml:space="preserve"> радиусы,</w:t>
      </w:r>
    </w:p>
    <w:p w14:paraId="53DA7817" w14:textId="696B4BAA" w:rsidR="00BA7E95" w:rsidRPr="00BA7E95" w:rsidRDefault="00BA7E95" w:rsidP="00BA7E95">
      <w:pPr>
        <w:numPr>
          <w:ilvl w:val="0"/>
          <w:numId w:val="22"/>
        </w:numPr>
        <w:spacing w:before="100" w:beforeAutospacing="1" w:after="100" w:afterAutospacing="1"/>
        <w:rPr>
          <w:sz w:val="28"/>
          <w:lang w:val="ru-RU"/>
        </w:rPr>
      </w:pPr>
      <w:proofErr w:type="spellStart"/>
      <w:r>
        <w:rPr>
          <w:sz w:val="28"/>
          <w:lang w:val="ru-RU"/>
        </w:rPr>
        <w:t>ΔG</w:t>
      </w:r>
      <w:r w:rsidRPr="00BA7E95">
        <w:rPr>
          <w:sz w:val="28"/>
          <w:vertAlign w:val="subscript"/>
          <w:lang w:val="ru-RU"/>
        </w:rPr>
        <w:t>v</w:t>
      </w:r>
      <w:proofErr w:type="spellEnd"/>
      <w:r w:rsidRPr="00BA7E95">
        <w:rPr>
          <w:sz w:val="28"/>
          <w:lang w:val="ru-RU"/>
        </w:rPr>
        <w:t xml:space="preserve"> </w:t>
      </w:r>
      <w:r>
        <w:rPr>
          <w:sz w:val="28"/>
          <w:lang w:val="ru-RU"/>
        </w:rPr>
        <w:t xml:space="preserve">- </w:t>
      </w:r>
      <w:proofErr w:type="spellStart"/>
      <w:r w:rsidRPr="00BA7E95">
        <w:rPr>
          <w:sz w:val="28"/>
          <w:lang w:val="ru-RU"/>
        </w:rPr>
        <w:t>көлемдік</w:t>
      </w:r>
      <w:proofErr w:type="spellEnd"/>
      <w:r w:rsidRPr="00BA7E95">
        <w:rPr>
          <w:sz w:val="28"/>
          <w:lang w:val="ru-RU"/>
        </w:rPr>
        <w:t xml:space="preserve"> бос энергия </w:t>
      </w:r>
      <w:proofErr w:type="spellStart"/>
      <w:r w:rsidRPr="00BA7E95">
        <w:rPr>
          <w:sz w:val="28"/>
          <w:lang w:val="ru-RU"/>
        </w:rPr>
        <w:t>айырмасы</w:t>
      </w:r>
      <w:proofErr w:type="spellEnd"/>
      <w:r w:rsidRPr="00BA7E95">
        <w:rPr>
          <w:sz w:val="28"/>
          <w:lang w:val="ru-RU"/>
        </w:rPr>
        <w:t>,</w:t>
      </w:r>
    </w:p>
    <w:p w14:paraId="7F3DF101" w14:textId="2E307585" w:rsidR="00BA7E95" w:rsidRPr="00BA7E95" w:rsidRDefault="00BA7E95" w:rsidP="00BA7E95">
      <w:pPr>
        <w:numPr>
          <w:ilvl w:val="0"/>
          <w:numId w:val="22"/>
        </w:numPr>
        <w:spacing w:before="100" w:beforeAutospacing="1" w:after="100" w:afterAutospacing="1"/>
        <w:rPr>
          <w:sz w:val="28"/>
          <w:lang w:val="ru-RU"/>
        </w:rPr>
      </w:pPr>
      <w:r>
        <w:rPr>
          <w:sz w:val="28"/>
          <w:lang w:val="ru-RU"/>
        </w:rPr>
        <w:t>σ</w:t>
      </w:r>
      <w:r w:rsidRPr="00BA7E95">
        <w:rPr>
          <w:sz w:val="28"/>
          <w:lang w:val="ru-RU"/>
        </w:rPr>
        <w:t xml:space="preserve"> - </w:t>
      </w:r>
      <w:proofErr w:type="spellStart"/>
      <w:r w:rsidRPr="00BA7E95">
        <w:rPr>
          <w:sz w:val="28"/>
          <w:lang w:val="ru-RU"/>
        </w:rPr>
        <w:t>жаңа</w:t>
      </w:r>
      <w:proofErr w:type="spellEnd"/>
      <w:r w:rsidRPr="00BA7E95">
        <w:rPr>
          <w:sz w:val="28"/>
          <w:lang w:val="ru-RU"/>
        </w:rPr>
        <w:t xml:space="preserve"> фаза мен </w:t>
      </w:r>
      <w:proofErr w:type="spellStart"/>
      <w:r w:rsidRPr="00BA7E95">
        <w:rPr>
          <w:sz w:val="28"/>
          <w:lang w:val="ru-RU"/>
        </w:rPr>
        <w:t>сұйық</w:t>
      </w:r>
      <w:proofErr w:type="spellEnd"/>
      <w:r w:rsidRPr="00BA7E95">
        <w:rPr>
          <w:sz w:val="28"/>
          <w:lang w:val="ru-RU"/>
        </w:rPr>
        <w:t xml:space="preserve"> фаза </w:t>
      </w:r>
      <w:proofErr w:type="spellStart"/>
      <w:r w:rsidRPr="00BA7E95">
        <w:rPr>
          <w:sz w:val="28"/>
          <w:lang w:val="ru-RU"/>
        </w:rPr>
        <w:t>арасындағы</w:t>
      </w:r>
      <w:proofErr w:type="spellEnd"/>
      <w:r w:rsidRPr="00BA7E95">
        <w:rPr>
          <w:sz w:val="28"/>
          <w:lang w:val="ru-RU"/>
        </w:rPr>
        <w:t xml:space="preserve"> </w:t>
      </w:r>
      <w:proofErr w:type="spellStart"/>
      <w:r w:rsidRPr="00BA7E95">
        <w:rPr>
          <w:sz w:val="28"/>
          <w:lang w:val="ru-RU"/>
        </w:rPr>
        <w:t>беткі</w:t>
      </w:r>
      <w:proofErr w:type="spellEnd"/>
      <w:r w:rsidRPr="00BA7E95">
        <w:rPr>
          <w:sz w:val="28"/>
          <w:lang w:val="ru-RU"/>
        </w:rPr>
        <w:t xml:space="preserve"> энергия.</w:t>
      </w:r>
    </w:p>
    <w:p w14:paraId="13A1FF83" w14:textId="069828FC" w:rsidR="00BA7E95" w:rsidRPr="00BA7E95" w:rsidRDefault="00BA7E95" w:rsidP="00BA7E95">
      <w:pPr>
        <w:spacing w:before="100" w:beforeAutospacing="1" w:after="100" w:afterAutospacing="1"/>
        <w:jc w:val="both"/>
        <w:rPr>
          <w:sz w:val="28"/>
          <w:lang w:val="ru-RU"/>
        </w:rPr>
      </w:pPr>
      <w:r w:rsidRPr="00BA7E95">
        <w:rPr>
          <w:sz w:val="28"/>
          <w:lang w:val="ru-RU"/>
        </w:rPr>
        <w:t xml:space="preserve">Ядро </w:t>
      </w:r>
      <w:proofErr w:type="spellStart"/>
      <w:r w:rsidRPr="00BA7E95">
        <w:rPr>
          <w:sz w:val="28"/>
          <w:lang w:val="ru-RU"/>
        </w:rPr>
        <w:t>тұрақты</w:t>
      </w:r>
      <w:proofErr w:type="spellEnd"/>
      <w:r w:rsidRPr="00BA7E95">
        <w:rPr>
          <w:sz w:val="28"/>
          <w:lang w:val="ru-RU"/>
        </w:rPr>
        <w:t xml:space="preserve"> </w:t>
      </w:r>
      <w:proofErr w:type="spellStart"/>
      <w:r w:rsidRPr="00BA7E95">
        <w:rPr>
          <w:sz w:val="28"/>
          <w:lang w:val="ru-RU"/>
        </w:rPr>
        <w:t>болуы</w:t>
      </w:r>
      <w:proofErr w:type="spellEnd"/>
      <w:r w:rsidRPr="00BA7E95">
        <w:rPr>
          <w:sz w:val="28"/>
          <w:lang w:val="ru-RU"/>
        </w:rPr>
        <w:t xml:space="preserve"> </w:t>
      </w:r>
      <w:proofErr w:type="spellStart"/>
      <w:r w:rsidRPr="00BA7E95">
        <w:rPr>
          <w:sz w:val="28"/>
          <w:lang w:val="ru-RU"/>
        </w:rPr>
        <w:t>үшін</w:t>
      </w:r>
      <w:proofErr w:type="spellEnd"/>
      <w:r w:rsidRPr="00BA7E95">
        <w:rPr>
          <w:sz w:val="28"/>
          <w:lang w:val="ru-RU"/>
        </w:rPr>
        <w:t xml:space="preserve"> ΔG </w:t>
      </w:r>
      <w:proofErr w:type="spellStart"/>
      <w:r w:rsidRPr="00BA7E95">
        <w:rPr>
          <w:sz w:val="28"/>
          <w:lang w:val="ru-RU"/>
        </w:rPr>
        <w:t>минималды</w:t>
      </w:r>
      <w:proofErr w:type="spellEnd"/>
      <w:r w:rsidRPr="00BA7E95">
        <w:rPr>
          <w:sz w:val="28"/>
          <w:lang w:val="ru-RU"/>
        </w:rPr>
        <w:t xml:space="preserve"> </w:t>
      </w:r>
      <w:proofErr w:type="spellStart"/>
      <w:r w:rsidRPr="00BA7E95">
        <w:rPr>
          <w:sz w:val="28"/>
          <w:lang w:val="ru-RU"/>
        </w:rPr>
        <w:t>болуы</w:t>
      </w:r>
      <w:proofErr w:type="spellEnd"/>
      <w:r w:rsidRPr="00BA7E95">
        <w:rPr>
          <w:sz w:val="28"/>
          <w:lang w:val="ru-RU"/>
        </w:rPr>
        <w:t xml:space="preserve"> </w:t>
      </w:r>
      <w:proofErr w:type="spellStart"/>
      <w:r w:rsidRPr="00BA7E95">
        <w:rPr>
          <w:sz w:val="28"/>
          <w:lang w:val="ru-RU"/>
        </w:rPr>
        <w:t>тиіс</w:t>
      </w:r>
      <w:proofErr w:type="spellEnd"/>
      <w:r w:rsidRPr="00BA7E95">
        <w:rPr>
          <w:sz w:val="28"/>
          <w:lang w:val="ru-RU"/>
        </w:rPr>
        <w:t xml:space="preserve">. Осы </w:t>
      </w:r>
      <w:proofErr w:type="spellStart"/>
      <w:r w:rsidRPr="00BA7E95">
        <w:rPr>
          <w:sz w:val="28"/>
          <w:lang w:val="ru-RU"/>
        </w:rPr>
        <w:t>шарт</w:t>
      </w:r>
      <w:proofErr w:type="spellEnd"/>
      <w:r w:rsidRPr="00BA7E95">
        <w:rPr>
          <w:sz w:val="28"/>
          <w:lang w:val="ru-RU"/>
        </w:rPr>
        <w:t xml:space="preserve"> </w:t>
      </w:r>
      <w:proofErr w:type="spellStart"/>
      <w:r w:rsidRPr="00BA7E95">
        <w:rPr>
          <w:sz w:val="28"/>
          <w:lang w:val="ru-RU"/>
        </w:rPr>
        <w:t>орындалғанда</w:t>
      </w:r>
      <w:proofErr w:type="spellEnd"/>
      <w:r w:rsidRPr="00BA7E95">
        <w:rPr>
          <w:sz w:val="28"/>
          <w:lang w:val="ru-RU"/>
        </w:rPr>
        <w:t xml:space="preserve"> </w:t>
      </w:r>
      <w:proofErr w:type="spellStart"/>
      <w:r w:rsidRPr="00BA7E95">
        <w:rPr>
          <w:sz w:val="28"/>
          <w:lang w:val="ru-RU"/>
        </w:rPr>
        <w:t>ядроның</w:t>
      </w:r>
      <w:proofErr w:type="spellEnd"/>
      <w:r w:rsidRPr="00BA7E95">
        <w:rPr>
          <w:sz w:val="28"/>
          <w:lang w:val="ru-RU"/>
        </w:rPr>
        <w:t xml:space="preserve"> радиусы </w:t>
      </w:r>
      <w:proofErr w:type="spellStart"/>
      <w:r w:rsidRPr="00BA7E95">
        <w:rPr>
          <w:bCs/>
          <w:sz w:val="28"/>
          <w:lang w:val="ru-RU"/>
        </w:rPr>
        <w:t>критикалық</w:t>
      </w:r>
      <w:proofErr w:type="spellEnd"/>
      <w:r w:rsidRPr="00BA7E95">
        <w:rPr>
          <w:bCs/>
          <w:sz w:val="28"/>
          <w:lang w:val="ru-RU"/>
        </w:rPr>
        <w:t xml:space="preserve"> радиус</w:t>
      </w:r>
      <w:r w:rsidRPr="00BA7E95">
        <w:rPr>
          <w:sz w:val="28"/>
          <w:lang w:val="ru-RU"/>
        </w:rPr>
        <w:t xml:space="preserve"> </w:t>
      </w:r>
      <w:proofErr w:type="spellStart"/>
      <w:r w:rsidRPr="00BA7E95">
        <w:rPr>
          <w:sz w:val="28"/>
          <w:lang w:val="ru-RU"/>
        </w:rPr>
        <w:t>деп</w:t>
      </w:r>
      <w:proofErr w:type="spellEnd"/>
      <w:r w:rsidRPr="00BA7E95">
        <w:rPr>
          <w:sz w:val="28"/>
          <w:lang w:val="ru-RU"/>
        </w:rPr>
        <w:t xml:space="preserve"> </w:t>
      </w:r>
      <w:proofErr w:type="spellStart"/>
      <w:r w:rsidRPr="00BA7E95">
        <w:rPr>
          <w:sz w:val="28"/>
          <w:lang w:val="ru-RU"/>
        </w:rPr>
        <w:t>аталады</w:t>
      </w:r>
      <w:proofErr w:type="spellEnd"/>
      <w:r w:rsidRPr="00BA7E95">
        <w:rPr>
          <w:sz w:val="28"/>
          <w:lang w:val="ru-RU"/>
        </w:rPr>
        <w:t>:</w:t>
      </w:r>
    </w:p>
    <w:p w14:paraId="72343F27" w14:textId="77777777" w:rsidR="00BA7E95" w:rsidRDefault="00BA7E95" w:rsidP="00BA7E95">
      <w:pPr>
        <w:pStyle w:val="ad"/>
        <w:spacing w:before="0" w:beforeAutospacing="0" w:after="0" w:afterAutospacing="0"/>
        <w:ind w:firstLine="567"/>
        <w:jc w:val="center"/>
        <w:rPr>
          <w:b/>
          <w:bCs/>
          <w:sz w:val="27"/>
          <w:szCs w:val="27"/>
          <w:lang w:val="ru-RU"/>
        </w:rPr>
      </w:pPr>
      <w:r w:rsidRPr="00BA7E95">
        <w:rPr>
          <w:bCs/>
          <w:noProof/>
          <w:sz w:val="32"/>
          <w:szCs w:val="28"/>
          <w:lang w:val="ru-RU"/>
        </w:rPr>
        <w:drawing>
          <wp:inline distT="0" distB="0" distL="0" distR="0" wp14:anchorId="63D488C1" wp14:editId="6B8F391D">
            <wp:extent cx="1267002" cy="600159"/>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67002" cy="600159"/>
                    </a:xfrm>
                    <a:prstGeom prst="rect">
                      <a:avLst/>
                    </a:prstGeom>
                  </pic:spPr>
                </pic:pic>
              </a:graphicData>
            </a:graphic>
          </wp:inline>
        </w:drawing>
      </w:r>
    </w:p>
    <w:p w14:paraId="223E6548" w14:textId="5967AACF" w:rsidR="00BA7E95" w:rsidRPr="00BA7E95" w:rsidRDefault="00BA7E95" w:rsidP="00BA7E95">
      <w:pPr>
        <w:pStyle w:val="ad"/>
        <w:spacing w:before="0" w:beforeAutospacing="0" w:after="0" w:afterAutospacing="0"/>
        <w:ind w:firstLine="567"/>
        <w:jc w:val="both"/>
        <w:rPr>
          <w:bCs/>
          <w:sz w:val="28"/>
          <w:szCs w:val="28"/>
          <w:lang w:val="ru-RU"/>
        </w:rPr>
      </w:pPr>
      <w:proofErr w:type="spellStart"/>
      <w:r w:rsidRPr="00BA7E95">
        <w:rPr>
          <w:bCs/>
          <w:sz w:val="28"/>
          <w:szCs w:val="28"/>
          <w:lang w:val="ru-RU"/>
        </w:rPr>
        <w:t>Энергетикалық</w:t>
      </w:r>
      <w:proofErr w:type="spellEnd"/>
      <w:r w:rsidRPr="00BA7E95">
        <w:rPr>
          <w:b/>
          <w:bCs/>
          <w:sz w:val="28"/>
          <w:szCs w:val="28"/>
          <w:lang w:val="ru-RU"/>
        </w:rPr>
        <w:t xml:space="preserve"> </w:t>
      </w:r>
      <w:r w:rsidRPr="00BA7E95">
        <w:rPr>
          <w:bCs/>
          <w:sz w:val="28"/>
          <w:szCs w:val="28"/>
          <w:lang w:val="ru-RU"/>
        </w:rPr>
        <w:t xml:space="preserve">диаграмма </w:t>
      </w:r>
      <w:proofErr w:type="spellStart"/>
      <w:r w:rsidRPr="00BA7E95">
        <w:rPr>
          <w:bCs/>
          <w:sz w:val="28"/>
          <w:szCs w:val="28"/>
          <w:lang w:val="ru-RU"/>
        </w:rPr>
        <w:t>және</w:t>
      </w:r>
      <w:proofErr w:type="spellEnd"/>
      <w:r w:rsidRPr="00BA7E95">
        <w:rPr>
          <w:bCs/>
          <w:sz w:val="28"/>
          <w:szCs w:val="28"/>
          <w:lang w:val="ru-RU"/>
        </w:rPr>
        <w:t xml:space="preserve"> бос </w:t>
      </w:r>
      <w:proofErr w:type="spellStart"/>
      <w:r w:rsidRPr="00BA7E95">
        <w:rPr>
          <w:bCs/>
          <w:sz w:val="28"/>
          <w:szCs w:val="28"/>
          <w:lang w:val="ru-RU"/>
        </w:rPr>
        <w:t>энергияның</w:t>
      </w:r>
      <w:proofErr w:type="spellEnd"/>
      <w:r w:rsidRPr="00BA7E95">
        <w:rPr>
          <w:bCs/>
          <w:sz w:val="28"/>
          <w:szCs w:val="28"/>
          <w:lang w:val="ru-RU"/>
        </w:rPr>
        <w:t xml:space="preserve"> </w:t>
      </w:r>
      <w:proofErr w:type="spellStart"/>
      <w:r w:rsidRPr="00BA7E95">
        <w:rPr>
          <w:bCs/>
          <w:sz w:val="28"/>
          <w:szCs w:val="28"/>
          <w:lang w:val="ru-RU"/>
        </w:rPr>
        <w:t>рөлі</w:t>
      </w:r>
      <w:proofErr w:type="spellEnd"/>
    </w:p>
    <w:p w14:paraId="4EC04B07" w14:textId="77777777" w:rsidR="00BA7E95" w:rsidRPr="00BA7E95" w:rsidRDefault="00BA7E95" w:rsidP="00BA7E95">
      <w:pPr>
        <w:spacing w:before="100" w:beforeAutospacing="1" w:after="100" w:afterAutospacing="1"/>
        <w:ind w:firstLine="567"/>
        <w:rPr>
          <w:sz w:val="28"/>
          <w:szCs w:val="28"/>
          <w:lang w:val="ru-RU"/>
        </w:rPr>
      </w:pPr>
      <w:r w:rsidRPr="00BA7E95">
        <w:rPr>
          <w:sz w:val="28"/>
          <w:szCs w:val="28"/>
          <w:lang w:val="ru-RU"/>
        </w:rPr>
        <w:t xml:space="preserve">Кристаллизация </w:t>
      </w:r>
      <w:proofErr w:type="spellStart"/>
      <w:r w:rsidRPr="00BA7E95">
        <w:rPr>
          <w:sz w:val="28"/>
          <w:szCs w:val="28"/>
          <w:lang w:val="ru-RU"/>
        </w:rPr>
        <w:t>кезінде</w:t>
      </w:r>
      <w:proofErr w:type="spellEnd"/>
      <w:r w:rsidRPr="00BA7E95">
        <w:rPr>
          <w:sz w:val="28"/>
          <w:szCs w:val="28"/>
          <w:lang w:val="ru-RU"/>
        </w:rPr>
        <w:t xml:space="preserve"> бос </w:t>
      </w:r>
      <w:proofErr w:type="spellStart"/>
      <w:r w:rsidRPr="00BA7E95">
        <w:rPr>
          <w:sz w:val="28"/>
          <w:szCs w:val="28"/>
          <w:lang w:val="ru-RU"/>
        </w:rPr>
        <w:t>энергияның</w:t>
      </w:r>
      <w:proofErr w:type="spellEnd"/>
      <w:r w:rsidRPr="00BA7E95">
        <w:rPr>
          <w:sz w:val="28"/>
          <w:szCs w:val="28"/>
          <w:lang w:val="ru-RU"/>
        </w:rPr>
        <w:t xml:space="preserve"> </w:t>
      </w:r>
      <w:proofErr w:type="spellStart"/>
      <w:r w:rsidRPr="00BA7E95">
        <w:rPr>
          <w:sz w:val="28"/>
          <w:szCs w:val="28"/>
          <w:lang w:val="ru-RU"/>
        </w:rPr>
        <w:t>өзгерісін</w:t>
      </w:r>
      <w:proofErr w:type="spellEnd"/>
      <w:r w:rsidRPr="00BA7E95">
        <w:rPr>
          <w:sz w:val="28"/>
          <w:szCs w:val="28"/>
          <w:lang w:val="ru-RU"/>
        </w:rPr>
        <w:t xml:space="preserve"> график </w:t>
      </w:r>
      <w:proofErr w:type="spellStart"/>
      <w:r w:rsidRPr="00BA7E95">
        <w:rPr>
          <w:sz w:val="28"/>
          <w:szCs w:val="28"/>
          <w:lang w:val="ru-RU"/>
        </w:rPr>
        <w:t>арқылы</w:t>
      </w:r>
      <w:proofErr w:type="spellEnd"/>
      <w:r w:rsidRPr="00BA7E95">
        <w:rPr>
          <w:sz w:val="28"/>
          <w:szCs w:val="28"/>
          <w:lang w:val="ru-RU"/>
        </w:rPr>
        <w:t xml:space="preserve"> </w:t>
      </w:r>
      <w:proofErr w:type="spellStart"/>
      <w:r w:rsidRPr="00BA7E95">
        <w:rPr>
          <w:sz w:val="28"/>
          <w:szCs w:val="28"/>
          <w:lang w:val="ru-RU"/>
        </w:rPr>
        <w:t>көрсетуге</w:t>
      </w:r>
      <w:proofErr w:type="spellEnd"/>
      <w:r w:rsidRPr="00BA7E95">
        <w:rPr>
          <w:sz w:val="28"/>
          <w:szCs w:val="28"/>
          <w:lang w:val="ru-RU"/>
        </w:rPr>
        <w:t xml:space="preserve"> </w:t>
      </w:r>
      <w:proofErr w:type="spellStart"/>
      <w:r w:rsidRPr="00BA7E95">
        <w:rPr>
          <w:sz w:val="28"/>
          <w:szCs w:val="28"/>
          <w:lang w:val="ru-RU"/>
        </w:rPr>
        <w:t>болады</w:t>
      </w:r>
      <w:proofErr w:type="spellEnd"/>
      <w:r w:rsidRPr="00BA7E95">
        <w:rPr>
          <w:sz w:val="28"/>
          <w:szCs w:val="28"/>
          <w:lang w:val="ru-RU"/>
        </w:rPr>
        <w:t>:</w:t>
      </w:r>
    </w:p>
    <w:p w14:paraId="420B3D82" w14:textId="0A63A1F0" w:rsidR="00BA7E95" w:rsidRPr="00BA7E95" w:rsidRDefault="00BA7E95" w:rsidP="00BA7E95">
      <w:pPr>
        <w:numPr>
          <w:ilvl w:val="0"/>
          <w:numId w:val="24"/>
        </w:numPr>
        <w:spacing w:before="100" w:beforeAutospacing="1" w:after="100" w:afterAutospacing="1"/>
        <w:rPr>
          <w:sz w:val="28"/>
          <w:szCs w:val="28"/>
          <w:lang w:val="ru-RU"/>
        </w:rPr>
      </w:pPr>
      <w:r>
        <w:rPr>
          <w:sz w:val="28"/>
          <w:szCs w:val="28"/>
          <w:lang w:val="ru-RU"/>
        </w:rPr>
        <w:t>Ось X -</w:t>
      </w:r>
      <w:r w:rsidRPr="00BA7E95">
        <w:rPr>
          <w:sz w:val="28"/>
          <w:szCs w:val="28"/>
          <w:lang w:val="ru-RU"/>
        </w:rPr>
        <w:t xml:space="preserve"> температура (T);</w:t>
      </w:r>
    </w:p>
    <w:p w14:paraId="444388A1" w14:textId="76BA67B5" w:rsidR="00BA7E95" w:rsidRPr="00BA7E95" w:rsidRDefault="00BA7E95" w:rsidP="00BA7E95">
      <w:pPr>
        <w:numPr>
          <w:ilvl w:val="0"/>
          <w:numId w:val="24"/>
        </w:numPr>
        <w:spacing w:before="100" w:beforeAutospacing="1" w:after="100" w:afterAutospacing="1"/>
        <w:rPr>
          <w:sz w:val="28"/>
          <w:szCs w:val="28"/>
          <w:lang w:val="ru-RU"/>
        </w:rPr>
      </w:pPr>
      <w:r>
        <w:rPr>
          <w:sz w:val="28"/>
          <w:szCs w:val="28"/>
          <w:lang w:val="ru-RU"/>
        </w:rPr>
        <w:t>Ось Y -</w:t>
      </w:r>
      <w:r w:rsidRPr="00BA7E95">
        <w:rPr>
          <w:sz w:val="28"/>
          <w:szCs w:val="28"/>
          <w:lang w:val="ru-RU"/>
        </w:rPr>
        <w:t xml:space="preserve"> Гиббс </w:t>
      </w:r>
      <w:proofErr w:type="spellStart"/>
      <w:r w:rsidRPr="00BA7E95">
        <w:rPr>
          <w:sz w:val="28"/>
          <w:szCs w:val="28"/>
          <w:lang w:val="ru-RU"/>
        </w:rPr>
        <w:t>энергиясы</w:t>
      </w:r>
      <w:proofErr w:type="spellEnd"/>
      <w:r w:rsidRPr="00BA7E95">
        <w:rPr>
          <w:sz w:val="28"/>
          <w:szCs w:val="28"/>
          <w:lang w:val="ru-RU"/>
        </w:rPr>
        <w:t xml:space="preserve"> (G).</w:t>
      </w:r>
    </w:p>
    <w:p w14:paraId="6DDD719C" w14:textId="559FC3ED" w:rsidR="00BA7E95" w:rsidRDefault="00BA7E95" w:rsidP="00BA7E95">
      <w:pPr>
        <w:spacing w:before="100" w:beforeAutospacing="1" w:after="100" w:afterAutospacing="1"/>
        <w:rPr>
          <w:sz w:val="28"/>
          <w:szCs w:val="28"/>
          <w:lang w:val="ru-RU"/>
        </w:rPr>
      </w:pPr>
      <w:proofErr w:type="spellStart"/>
      <w:r w:rsidRPr="00BA7E95">
        <w:rPr>
          <w:sz w:val="28"/>
          <w:szCs w:val="28"/>
          <w:lang w:val="ru-RU"/>
        </w:rPr>
        <w:t>Балқу</w:t>
      </w:r>
      <w:proofErr w:type="spellEnd"/>
      <w:r w:rsidRPr="00BA7E95">
        <w:rPr>
          <w:sz w:val="28"/>
          <w:szCs w:val="28"/>
          <w:lang w:val="ru-RU"/>
        </w:rPr>
        <w:t xml:space="preserve"> </w:t>
      </w:r>
      <w:proofErr w:type="spellStart"/>
      <w:r w:rsidRPr="00BA7E95">
        <w:rPr>
          <w:sz w:val="28"/>
          <w:szCs w:val="28"/>
          <w:lang w:val="ru-RU"/>
        </w:rPr>
        <w:t>температурасында</w:t>
      </w:r>
      <w:proofErr w:type="spellEnd"/>
      <w:r w:rsidRPr="00BA7E95">
        <w:rPr>
          <w:sz w:val="28"/>
          <w:szCs w:val="28"/>
          <w:lang w:val="ru-RU"/>
        </w:rPr>
        <w:t xml:space="preserve"> </w:t>
      </w:r>
      <w:proofErr w:type="spellStart"/>
      <w:r w:rsidRPr="00BA7E95">
        <w:rPr>
          <w:sz w:val="28"/>
          <w:szCs w:val="28"/>
          <w:lang w:val="ru-RU"/>
        </w:rPr>
        <w:t>Gсұйық</w:t>
      </w:r>
      <w:proofErr w:type="spellEnd"/>
      <w:r w:rsidRPr="00BA7E95">
        <w:rPr>
          <w:sz w:val="28"/>
          <w:szCs w:val="28"/>
          <w:lang w:val="ru-RU"/>
        </w:rPr>
        <w:t>=</w:t>
      </w:r>
      <w:proofErr w:type="spellStart"/>
      <w:r w:rsidRPr="00BA7E95">
        <w:rPr>
          <w:sz w:val="28"/>
          <w:szCs w:val="28"/>
          <w:lang w:val="ru-RU"/>
        </w:rPr>
        <w:t>Gқатты</w:t>
      </w:r>
      <w:proofErr w:type="spellEnd"/>
      <w:r w:rsidRPr="00BA7E95">
        <w:rPr>
          <w:sz w:val="28"/>
          <w:szCs w:val="28"/>
          <w:lang w:val="ru-RU"/>
        </w:rPr>
        <w:br/>
        <w:t xml:space="preserve">Температура </w:t>
      </w:r>
      <w:proofErr w:type="spellStart"/>
      <w:r w:rsidRPr="00BA7E95">
        <w:rPr>
          <w:sz w:val="28"/>
          <w:szCs w:val="28"/>
          <w:lang w:val="ru-RU"/>
        </w:rPr>
        <w:t>төмендеген</w:t>
      </w:r>
      <w:proofErr w:type="spellEnd"/>
      <w:r w:rsidRPr="00BA7E95">
        <w:rPr>
          <w:sz w:val="28"/>
          <w:szCs w:val="28"/>
          <w:lang w:val="ru-RU"/>
        </w:rPr>
        <w:t xml:space="preserve"> </w:t>
      </w:r>
      <w:proofErr w:type="spellStart"/>
      <w:r w:rsidRPr="00BA7E95">
        <w:rPr>
          <w:sz w:val="28"/>
          <w:szCs w:val="28"/>
          <w:lang w:val="ru-RU"/>
        </w:rPr>
        <w:t>сайын</w:t>
      </w:r>
      <w:proofErr w:type="spellEnd"/>
      <w:r w:rsidRPr="00BA7E95">
        <w:rPr>
          <w:sz w:val="28"/>
          <w:szCs w:val="28"/>
          <w:lang w:val="ru-RU"/>
        </w:rPr>
        <w:t xml:space="preserve"> </w:t>
      </w:r>
      <w:proofErr w:type="spellStart"/>
      <w:r w:rsidRPr="00BA7E95">
        <w:rPr>
          <w:sz w:val="28"/>
          <w:szCs w:val="28"/>
          <w:lang w:val="ru-RU"/>
        </w:rPr>
        <w:t>G</w:t>
      </w:r>
      <w:proofErr w:type="gramStart"/>
      <w:r w:rsidRPr="00BA7E95">
        <w:rPr>
          <w:sz w:val="28"/>
          <w:szCs w:val="28"/>
          <w:lang w:val="ru-RU"/>
        </w:rPr>
        <w:t>қатты</w:t>
      </w:r>
      <w:proofErr w:type="spellEnd"/>
      <w:r w:rsidRPr="00BA7E95">
        <w:rPr>
          <w:sz w:val="28"/>
          <w:szCs w:val="28"/>
          <w:lang w:val="ru-RU"/>
        </w:rPr>
        <w:t>&lt;</w:t>
      </w:r>
      <w:proofErr w:type="spellStart"/>
      <w:proofErr w:type="gramEnd"/>
      <w:r w:rsidRPr="00BA7E95">
        <w:rPr>
          <w:sz w:val="28"/>
          <w:szCs w:val="28"/>
          <w:lang w:val="ru-RU"/>
        </w:rPr>
        <w:t>Gсұйық</w:t>
      </w:r>
      <w:proofErr w:type="spellEnd"/>
      <w:r w:rsidRPr="00BA7E95">
        <w:rPr>
          <w:sz w:val="28"/>
          <w:szCs w:val="28"/>
          <w:lang w:val="kk-KZ"/>
        </w:rPr>
        <w:t xml:space="preserve">, </w:t>
      </w:r>
      <w:proofErr w:type="spellStart"/>
      <w:r w:rsidRPr="00BA7E95">
        <w:rPr>
          <w:sz w:val="28"/>
          <w:szCs w:val="28"/>
          <w:lang w:val="ru-RU"/>
        </w:rPr>
        <w:t>нәтижесінде</w:t>
      </w:r>
      <w:proofErr w:type="spellEnd"/>
      <w:r w:rsidRPr="00BA7E95">
        <w:rPr>
          <w:sz w:val="28"/>
          <w:szCs w:val="28"/>
          <w:lang w:val="ru-RU"/>
        </w:rPr>
        <w:t xml:space="preserve"> </w:t>
      </w:r>
      <w:proofErr w:type="spellStart"/>
      <w:r w:rsidRPr="00BA7E95">
        <w:rPr>
          <w:sz w:val="28"/>
          <w:szCs w:val="28"/>
          <w:lang w:val="ru-RU"/>
        </w:rPr>
        <w:t>қатты</w:t>
      </w:r>
      <w:proofErr w:type="spellEnd"/>
      <w:r w:rsidRPr="00BA7E95">
        <w:rPr>
          <w:sz w:val="28"/>
          <w:szCs w:val="28"/>
          <w:lang w:val="ru-RU"/>
        </w:rPr>
        <w:t xml:space="preserve"> фаза </w:t>
      </w:r>
      <w:proofErr w:type="spellStart"/>
      <w:r w:rsidRPr="00BA7E95">
        <w:rPr>
          <w:sz w:val="28"/>
          <w:szCs w:val="28"/>
          <w:lang w:val="ru-RU"/>
        </w:rPr>
        <w:t>тұрақтанады</w:t>
      </w:r>
      <w:proofErr w:type="spellEnd"/>
      <w:r w:rsidRPr="00BA7E95">
        <w:rPr>
          <w:sz w:val="28"/>
          <w:szCs w:val="28"/>
          <w:lang w:val="ru-RU"/>
        </w:rPr>
        <w:t>.</w:t>
      </w:r>
    </w:p>
    <w:p w14:paraId="37B137BF" w14:textId="5E911CA6" w:rsidR="00981010" w:rsidRDefault="00981010" w:rsidP="00981010">
      <w:pPr>
        <w:spacing w:before="100" w:beforeAutospacing="1" w:after="100" w:afterAutospacing="1"/>
        <w:jc w:val="center"/>
        <w:rPr>
          <w:sz w:val="28"/>
          <w:szCs w:val="28"/>
          <w:lang w:val="ru-RU"/>
        </w:rPr>
      </w:pPr>
      <w:r w:rsidRPr="00981010">
        <w:rPr>
          <w:noProof/>
          <w:sz w:val="28"/>
          <w:szCs w:val="28"/>
          <w:lang w:val="ru-RU"/>
        </w:rPr>
        <w:lastRenderedPageBreak/>
        <w:drawing>
          <wp:inline distT="0" distB="0" distL="0" distR="0" wp14:anchorId="0004F4FC" wp14:editId="71ECFB5A">
            <wp:extent cx="4000500" cy="24993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09557" cy="2504973"/>
                    </a:xfrm>
                    <a:prstGeom prst="rect">
                      <a:avLst/>
                    </a:prstGeom>
                  </pic:spPr>
                </pic:pic>
              </a:graphicData>
            </a:graphic>
          </wp:inline>
        </w:drawing>
      </w:r>
    </w:p>
    <w:p w14:paraId="2B739918" w14:textId="6CBD90EE" w:rsidR="00981010" w:rsidRDefault="00981010" w:rsidP="00981010">
      <w:pPr>
        <w:spacing w:before="100" w:beforeAutospacing="1" w:after="100" w:afterAutospacing="1"/>
        <w:jc w:val="center"/>
        <w:rPr>
          <w:sz w:val="28"/>
          <w:szCs w:val="28"/>
          <w:lang w:val="ru-RU"/>
        </w:rPr>
      </w:pPr>
      <w:r>
        <w:rPr>
          <w:sz w:val="28"/>
          <w:szCs w:val="28"/>
          <w:lang w:val="ru-RU"/>
        </w:rPr>
        <w:t xml:space="preserve">2-сурет. </w:t>
      </w:r>
      <w:proofErr w:type="spellStart"/>
      <w:r w:rsidRPr="00981010">
        <w:rPr>
          <w:sz w:val="28"/>
          <w:szCs w:val="28"/>
          <w:lang w:val="ru-RU"/>
        </w:rPr>
        <w:t>Қатты</w:t>
      </w:r>
      <w:proofErr w:type="spellEnd"/>
      <w:r w:rsidRPr="00981010">
        <w:rPr>
          <w:sz w:val="28"/>
          <w:szCs w:val="28"/>
          <w:lang w:val="ru-RU"/>
        </w:rPr>
        <w:t xml:space="preserve"> </w:t>
      </w:r>
      <w:proofErr w:type="spellStart"/>
      <w:r w:rsidRPr="00981010">
        <w:rPr>
          <w:sz w:val="28"/>
          <w:szCs w:val="28"/>
          <w:lang w:val="ru-RU"/>
        </w:rPr>
        <w:t>және</w:t>
      </w:r>
      <w:proofErr w:type="spellEnd"/>
      <w:r w:rsidRPr="00981010">
        <w:rPr>
          <w:sz w:val="28"/>
          <w:szCs w:val="28"/>
          <w:lang w:val="ru-RU"/>
        </w:rPr>
        <w:t xml:space="preserve"> </w:t>
      </w:r>
      <w:proofErr w:type="spellStart"/>
      <w:r w:rsidRPr="00981010">
        <w:rPr>
          <w:sz w:val="28"/>
          <w:szCs w:val="28"/>
          <w:lang w:val="ru-RU"/>
        </w:rPr>
        <w:t>сұйық</w:t>
      </w:r>
      <w:proofErr w:type="spellEnd"/>
      <w:r w:rsidRPr="00981010">
        <w:rPr>
          <w:sz w:val="28"/>
          <w:szCs w:val="28"/>
          <w:lang w:val="ru-RU"/>
        </w:rPr>
        <w:t xml:space="preserve"> </w:t>
      </w:r>
      <w:proofErr w:type="spellStart"/>
      <w:r w:rsidRPr="00981010">
        <w:rPr>
          <w:sz w:val="28"/>
          <w:szCs w:val="28"/>
          <w:lang w:val="ru-RU"/>
        </w:rPr>
        <w:t>күйдегі</w:t>
      </w:r>
      <w:proofErr w:type="spellEnd"/>
      <w:r w:rsidRPr="00981010">
        <w:rPr>
          <w:sz w:val="28"/>
          <w:szCs w:val="28"/>
          <w:lang w:val="ru-RU"/>
        </w:rPr>
        <w:t xml:space="preserve"> метал</w:t>
      </w:r>
      <w:r>
        <w:rPr>
          <w:sz w:val="28"/>
          <w:szCs w:val="28"/>
          <w:lang w:val="ru-RU"/>
        </w:rPr>
        <w:t xml:space="preserve">л </w:t>
      </w:r>
      <w:proofErr w:type="spellStart"/>
      <w:r>
        <w:rPr>
          <w:sz w:val="28"/>
          <w:szCs w:val="28"/>
          <w:lang w:val="ru-RU"/>
        </w:rPr>
        <w:t>үшін</w:t>
      </w:r>
      <w:proofErr w:type="spellEnd"/>
      <w:r>
        <w:rPr>
          <w:sz w:val="28"/>
          <w:szCs w:val="28"/>
          <w:lang w:val="ru-RU"/>
        </w:rPr>
        <w:t xml:space="preserve"> </w:t>
      </w:r>
      <w:proofErr w:type="spellStart"/>
      <w:r>
        <w:rPr>
          <w:sz w:val="28"/>
          <w:szCs w:val="28"/>
          <w:lang w:val="ru-RU"/>
        </w:rPr>
        <w:t>температураға</w:t>
      </w:r>
      <w:proofErr w:type="spellEnd"/>
      <w:r>
        <w:rPr>
          <w:sz w:val="28"/>
          <w:szCs w:val="28"/>
          <w:lang w:val="ru-RU"/>
        </w:rPr>
        <w:t xml:space="preserve"> </w:t>
      </w:r>
      <w:proofErr w:type="spellStart"/>
      <w:r>
        <w:rPr>
          <w:sz w:val="28"/>
          <w:szCs w:val="28"/>
          <w:lang w:val="ru-RU"/>
        </w:rPr>
        <w:t>байланысты</w:t>
      </w:r>
      <w:proofErr w:type="spellEnd"/>
      <w:r>
        <w:rPr>
          <w:sz w:val="28"/>
          <w:szCs w:val="28"/>
          <w:lang w:val="ru-RU"/>
        </w:rPr>
        <w:t xml:space="preserve"> </w:t>
      </w:r>
      <w:proofErr w:type="spellStart"/>
      <w:r w:rsidRPr="00981010">
        <w:rPr>
          <w:sz w:val="28"/>
          <w:szCs w:val="28"/>
          <w:lang w:val="ru-RU"/>
        </w:rPr>
        <w:t>термодинамикалық</w:t>
      </w:r>
      <w:proofErr w:type="spellEnd"/>
      <w:r w:rsidRPr="00981010">
        <w:rPr>
          <w:sz w:val="28"/>
          <w:szCs w:val="28"/>
          <w:lang w:val="ru-RU"/>
        </w:rPr>
        <w:t xml:space="preserve"> </w:t>
      </w:r>
      <w:proofErr w:type="spellStart"/>
      <w:r w:rsidRPr="00981010">
        <w:rPr>
          <w:sz w:val="28"/>
          <w:szCs w:val="28"/>
          <w:lang w:val="ru-RU"/>
        </w:rPr>
        <w:t>потенциалдың</w:t>
      </w:r>
      <w:proofErr w:type="spellEnd"/>
      <w:r w:rsidRPr="00981010">
        <w:rPr>
          <w:sz w:val="28"/>
          <w:szCs w:val="28"/>
          <w:lang w:val="ru-RU"/>
        </w:rPr>
        <w:t xml:space="preserve"> </w:t>
      </w:r>
      <w:proofErr w:type="spellStart"/>
      <w:r w:rsidRPr="00981010">
        <w:rPr>
          <w:sz w:val="28"/>
          <w:szCs w:val="28"/>
          <w:lang w:val="ru-RU"/>
        </w:rPr>
        <w:t>өзгеруі</w:t>
      </w:r>
      <w:proofErr w:type="spellEnd"/>
    </w:p>
    <w:p w14:paraId="78A4796F" w14:textId="579DB43E" w:rsidR="00411EDB" w:rsidRDefault="00411EDB" w:rsidP="00411EDB">
      <w:pPr>
        <w:spacing w:before="100" w:beforeAutospacing="1" w:after="100" w:afterAutospacing="1"/>
        <w:ind w:firstLine="567"/>
        <w:jc w:val="both"/>
        <w:rPr>
          <w:sz w:val="28"/>
          <w:szCs w:val="28"/>
          <w:lang w:val="ru-RU"/>
        </w:rPr>
      </w:pPr>
      <w:r w:rsidRPr="00411EDB">
        <w:rPr>
          <w:sz w:val="28"/>
          <w:szCs w:val="28"/>
          <w:lang w:val="ru-RU"/>
        </w:rPr>
        <w:t xml:space="preserve">Бос энергия </w:t>
      </w:r>
      <w:proofErr w:type="spellStart"/>
      <w:r w:rsidRPr="00411EDB">
        <w:rPr>
          <w:sz w:val="28"/>
          <w:szCs w:val="28"/>
          <w:lang w:val="ru-RU"/>
        </w:rPr>
        <w:t>заттың</w:t>
      </w:r>
      <w:proofErr w:type="spellEnd"/>
      <w:r w:rsidRPr="00411EDB">
        <w:rPr>
          <w:sz w:val="28"/>
          <w:szCs w:val="28"/>
          <w:lang w:val="ru-RU"/>
        </w:rPr>
        <w:t xml:space="preserve"> </w:t>
      </w:r>
      <w:proofErr w:type="spellStart"/>
      <w:r w:rsidRPr="00411EDB">
        <w:rPr>
          <w:sz w:val="28"/>
          <w:szCs w:val="28"/>
          <w:lang w:val="ru-RU"/>
        </w:rPr>
        <w:t>ішкі</w:t>
      </w:r>
      <w:proofErr w:type="spellEnd"/>
      <w:r w:rsidRPr="00411EDB">
        <w:rPr>
          <w:sz w:val="28"/>
          <w:szCs w:val="28"/>
          <w:lang w:val="ru-RU"/>
        </w:rPr>
        <w:t xml:space="preserve"> </w:t>
      </w:r>
      <w:proofErr w:type="spellStart"/>
      <w:r w:rsidRPr="00411EDB">
        <w:rPr>
          <w:sz w:val="28"/>
          <w:szCs w:val="28"/>
          <w:lang w:val="ru-RU"/>
        </w:rPr>
        <w:t>энергиясының</w:t>
      </w:r>
      <w:proofErr w:type="spellEnd"/>
      <w:r w:rsidRPr="00411EDB">
        <w:rPr>
          <w:sz w:val="28"/>
          <w:szCs w:val="28"/>
          <w:lang w:val="ru-RU"/>
        </w:rPr>
        <w:t xml:space="preserve"> </w:t>
      </w:r>
      <w:proofErr w:type="spellStart"/>
      <w:r w:rsidRPr="00411EDB">
        <w:rPr>
          <w:sz w:val="28"/>
          <w:szCs w:val="28"/>
          <w:lang w:val="ru-RU"/>
        </w:rPr>
        <w:t>бөлігі</w:t>
      </w:r>
      <w:proofErr w:type="spellEnd"/>
      <w:r w:rsidRPr="00411EDB">
        <w:rPr>
          <w:sz w:val="28"/>
          <w:szCs w:val="28"/>
          <w:lang w:val="ru-RU"/>
        </w:rPr>
        <w:t xml:space="preserve"> </w:t>
      </w:r>
      <w:proofErr w:type="spellStart"/>
      <w:r w:rsidRPr="00411EDB">
        <w:rPr>
          <w:sz w:val="28"/>
          <w:szCs w:val="28"/>
          <w:lang w:val="ru-RU"/>
        </w:rPr>
        <w:t>болып</w:t>
      </w:r>
      <w:proofErr w:type="spellEnd"/>
      <w:r w:rsidRPr="00411EDB">
        <w:rPr>
          <w:sz w:val="28"/>
          <w:szCs w:val="28"/>
          <w:lang w:val="ru-RU"/>
        </w:rPr>
        <w:t xml:space="preserve"> </w:t>
      </w:r>
      <w:proofErr w:type="spellStart"/>
      <w:r w:rsidRPr="00411EDB">
        <w:rPr>
          <w:sz w:val="28"/>
          <w:szCs w:val="28"/>
          <w:lang w:val="ru-RU"/>
        </w:rPr>
        <w:t>табылады</w:t>
      </w:r>
      <w:proofErr w:type="spellEnd"/>
      <w:r w:rsidRPr="00411EDB">
        <w:rPr>
          <w:sz w:val="28"/>
          <w:szCs w:val="28"/>
          <w:lang w:val="ru-RU"/>
        </w:rPr>
        <w:t xml:space="preserve">. </w:t>
      </w:r>
      <w:proofErr w:type="spellStart"/>
      <w:r w:rsidRPr="00411EDB">
        <w:rPr>
          <w:sz w:val="28"/>
          <w:szCs w:val="28"/>
          <w:lang w:val="ru-RU"/>
        </w:rPr>
        <w:t>Заттың</w:t>
      </w:r>
      <w:proofErr w:type="spellEnd"/>
      <w:r w:rsidRPr="00411EDB">
        <w:rPr>
          <w:sz w:val="28"/>
          <w:szCs w:val="28"/>
          <w:lang w:val="ru-RU"/>
        </w:rPr>
        <w:t xml:space="preserve"> </w:t>
      </w:r>
      <w:proofErr w:type="spellStart"/>
      <w:r w:rsidRPr="00411EDB">
        <w:rPr>
          <w:sz w:val="28"/>
          <w:szCs w:val="28"/>
          <w:lang w:val="ru-RU"/>
        </w:rPr>
        <w:t>ішкі</w:t>
      </w:r>
      <w:proofErr w:type="spellEnd"/>
      <w:r w:rsidRPr="00411EDB">
        <w:rPr>
          <w:sz w:val="28"/>
          <w:szCs w:val="28"/>
          <w:lang w:val="ru-RU"/>
        </w:rPr>
        <w:t xml:space="preserve"> </w:t>
      </w:r>
      <w:proofErr w:type="spellStart"/>
      <w:r w:rsidRPr="00411EDB">
        <w:rPr>
          <w:sz w:val="28"/>
          <w:szCs w:val="28"/>
          <w:lang w:val="ru-RU"/>
        </w:rPr>
        <w:t>энергиясы</w:t>
      </w:r>
      <w:proofErr w:type="spellEnd"/>
      <w:r w:rsidRPr="00411EDB">
        <w:rPr>
          <w:sz w:val="28"/>
          <w:szCs w:val="28"/>
          <w:lang w:val="ru-RU"/>
        </w:rPr>
        <w:t xml:space="preserve"> </w:t>
      </w:r>
      <w:proofErr w:type="spellStart"/>
      <w:r w:rsidRPr="00411EDB">
        <w:rPr>
          <w:sz w:val="28"/>
          <w:szCs w:val="28"/>
          <w:lang w:val="ru-RU"/>
        </w:rPr>
        <w:t>оның</w:t>
      </w:r>
      <w:proofErr w:type="spellEnd"/>
      <w:r w:rsidRPr="00411EDB">
        <w:rPr>
          <w:sz w:val="28"/>
          <w:szCs w:val="28"/>
          <w:lang w:val="ru-RU"/>
        </w:rPr>
        <w:t xml:space="preserve"> </w:t>
      </w:r>
      <w:proofErr w:type="spellStart"/>
      <w:r w:rsidRPr="00411EDB">
        <w:rPr>
          <w:sz w:val="28"/>
          <w:szCs w:val="28"/>
          <w:lang w:val="ru-RU"/>
        </w:rPr>
        <w:t>потенциалдық</w:t>
      </w:r>
      <w:proofErr w:type="spellEnd"/>
      <w:r w:rsidRPr="00411EDB">
        <w:rPr>
          <w:sz w:val="28"/>
          <w:szCs w:val="28"/>
          <w:lang w:val="ru-RU"/>
        </w:rPr>
        <w:t xml:space="preserve"> </w:t>
      </w:r>
      <w:proofErr w:type="spellStart"/>
      <w:r w:rsidRPr="00411EDB">
        <w:rPr>
          <w:sz w:val="28"/>
          <w:szCs w:val="28"/>
          <w:lang w:val="ru-RU"/>
        </w:rPr>
        <w:t>энергиясының</w:t>
      </w:r>
      <w:proofErr w:type="spellEnd"/>
      <w:r w:rsidRPr="00411EDB">
        <w:rPr>
          <w:sz w:val="28"/>
          <w:szCs w:val="28"/>
          <w:lang w:val="ru-RU"/>
        </w:rPr>
        <w:t xml:space="preserve"> (</w:t>
      </w:r>
      <w:proofErr w:type="spellStart"/>
      <w:r w:rsidRPr="00411EDB">
        <w:rPr>
          <w:sz w:val="28"/>
          <w:szCs w:val="28"/>
          <w:lang w:val="ru-RU"/>
        </w:rPr>
        <w:t>өзара</w:t>
      </w:r>
      <w:proofErr w:type="spellEnd"/>
      <w:r w:rsidRPr="00411EDB">
        <w:rPr>
          <w:sz w:val="28"/>
          <w:szCs w:val="28"/>
          <w:lang w:val="ru-RU"/>
        </w:rPr>
        <w:t xml:space="preserve"> </w:t>
      </w:r>
      <w:proofErr w:type="spellStart"/>
      <w:r w:rsidRPr="00411EDB">
        <w:rPr>
          <w:sz w:val="28"/>
          <w:szCs w:val="28"/>
          <w:lang w:val="ru-RU"/>
        </w:rPr>
        <w:t>әрекеттесу</w:t>
      </w:r>
      <w:proofErr w:type="spellEnd"/>
      <w:r w:rsidRPr="00411EDB">
        <w:rPr>
          <w:sz w:val="28"/>
          <w:szCs w:val="28"/>
          <w:lang w:val="ru-RU"/>
        </w:rPr>
        <w:t xml:space="preserve"> </w:t>
      </w:r>
      <w:proofErr w:type="spellStart"/>
      <w:r w:rsidRPr="00411EDB">
        <w:rPr>
          <w:sz w:val="28"/>
          <w:szCs w:val="28"/>
          <w:lang w:val="ru-RU"/>
        </w:rPr>
        <w:t>энергиясы</w:t>
      </w:r>
      <w:proofErr w:type="spellEnd"/>
      <w:r w:rsidRPr="00411EDB">
        <w:rPr>
          <w:sz w:val="28"/>
          <w:szCs w:val="28"/>
          <w:lang w:val="ru-RU"/>
        </w:rPr>
        <w:t xml:space="preserve">) </w:t>
      </w:r>
      <w:proofErr w:type="spellStart"/>
      <w:r w:rsidRPr="00411EDB">
        <w:rPr>
          <w:sz w:val="28"/>
          <w:szCs w:val="28"/>
          <w:lang w:val="ru-RU"/>
        </w:rPr>
        <w:t>және</w:t>
      </w:r>
      <w:proofErr w:type="spellEnd"/>
      <w:r w:rsidRPr="00411EDB">
        <w:rPr>
          <w:sz w:val="28"/>
          <w:szCs w:val="28"/>
          <w:lang w:val="ru-RU"/>
        </w:rPr>
        <w:t xml:space="preserve"> </w:t>
      </w:r>
      <w:proofErr w:type="spellStart"/>
      <w:r w:rsidRPr="00411EDB">
        <w:rPr>
          <w:sz w:val="28"/>
          <w:szCs w:val="28"/>
          <w:lang w:val="ru-RU"/>
        </w:rPr>
        <w:t>оның</w:t>
      </w:r>
      <w:proofErr w:type="spellEnd"/>
      <w:r w:rsidRPr="00411EDB">
        <w:rPr>
          <w:sz w:val="28"/>
          <w:szCs w:val="28"/>
          <w:lang w:val="ru-RU"/>
        </w:rPr>
        <w:t xml:space="preserve"> </w:t>
      </w:r>
      <w:proofErr w:type="spellStart"/>
      <w:r w:rsidRPr="00411EDB">
        <w:rPr>
          <w:sz w:val="28"/>
          <w:szCs w:val="28"/>
          <w:lang w:val="ru-RU"/>
        </w:rPr>
        <w:t>бөлшектерінің</w:t>
      </w:r>
      <w:proofErr w:type="spellEnd"/>
      <w:r w:rsidRPr="00411EDB">
        <w:rPr>
          <w:sz w:val="28"/>
          <w:szCs w:val="28"/>
          <w:lang w:val="ru-RU"/>
        </w:rPr>
        <w:t xml:space="preserve"> </w:t>
      </w:r>
      <w:proofErr w:type="spellStart"/>
      <w:r w:rsidRPr="00411EDB">
        <w:rPr>
          <w:sz w:val="28"/>
          <w:szCs w:val="28"/>
          <w:lang w:val="ru-RU"/>
        </w:rPr>
        <w:t>кинетикалық</w:t>
      </w:r>
      <w:proofErr w:type="spellEnd"/>
      <w:r w:rsidRPr="00411EDB">
        <w:rPr>
          <w:sz w:val="28"/>
          <w:szCs w:val="28"/>
          <w:lang w:val="ru-RU"/>
        </w:rPr>
        <w:t xml:space="preserve"> </w:t>
      </w:r>
      <w:proofErr w:type="spellStart"/>
      <w:r w:rsidRPr="00411EDB">
        <w:rPr>
          <w:sz w:val="28"/>
          <w:szCs w:val="28"/>
          <w:lang w:val="ru-RU"/>
        </w:rPr>
        <w:t>энергиясының</w:t>
      </w:r>
      <w:proofErr w:type="spellEnd"/>
      <w:r w:rsidRPr="00411EDB">
        <w:rPr>
          <w:sz w:val="28"/>
          <w:szCs w:val="28"/>
          <w:lang w:val="ru-RU"/>
        </w:rPr>
        <w:t xml:space="preserve"> (</w:t>
      </w:r>
      <w:proofErr w:type="spellStart"/>
      <w:r w:rsidRPr="00411EDB">
        <w:rPr>
          <w:sz w:val="28"/>
          <w:szCs w:val="28"/>
          <w:lang w:val="ru-RU"/>
        </w:rPr>
        <w:t>жылу</w:t>
      </w:r>
      <w:proofErr w:type="spellEnd"/>
      <w:r w:rsidRPr="00411EDB">
        <w:rPr>
          <w:sz w:val="28"/>
          <w:szCs w:val="28"/>
          <w:lang w:val="ru-RU"/>
        </w:rPr>
        <w:t xml:space="preserve"> </w:t>
      </w:r>
      <w:proofErr w:type="spellStart"/>
      <w:r w:rsidRPr="00411EDB">
        <w:rPr>
          <w:sz w:val="28"/>
          <w:szCs w:val="28"/>
          <w:lang w:val="ru-RU"/>
        </w:rPr>
        <w:t>тербелістерінің</w:t>
      </w:r>
      <w:proofErr w:type="spellEnd"/>
      <w:r w:rsidRPr="00411EDB">
        <w:rPr>
          <w:sz w:val="28"/>
          <w:szCs w:val="28"/>
          <w:lang w:val="ru-RU"/>
        </w:rPr>
        <w:t xml:space="preserve">) </w:t>
      </w:r>
      <w:proofErr w:type="spellStart"/>
      <w:r w:rsidRPr="00411EDB">
        <w:rPr>
          <w:sz w:val="28"/>
          <w:szCs w:val="28"/>
          <w:lang w:val="ru-RU"/>
        </w:rPr>
        <w:t>қосындысы</w:t>
      </w:r>
      <w:proofErr w:type="spellEnd"/>
      <w:r w:rsidRPr="00411EDB">
        <w:rPr>
          <w:sz w:val="28"/>
          <w:szCs w:val="28"/>
          <w:lang w:val="ru-RU"/>
        </w:rPr>
        <w:t xml:space="preserve"> </w:t>
      </w:r>
      <w:proofErr w:type="spellStart"/>
      <w:r w:rsidRPr="00411EDB">
        <w:rPr>
          <w:sz w:val="28"/>
          <w:szCs w:val="28"/>
          <w:lang w:val="ru-RU"/>
        </w:rPr>
        <w:t>болып</w:t>
      </w:r>
      <w:proofErr w:type="spellEnd"/>
      <w:r w:rsidRPr="00411EDB">
        <w:rPr>
          <w:sz w:val="28"/>
          <w:szCs w:val="28"/>
          <w:lang w:val="ru-RU"/>
        </w:rPr>
        <w:t xml:space="preserve"> </w:t>
      </w:r>
      <w:proofErr w:type="spellStart"/>
      <w:r w:rsidRPr="00411EDB">
        <w:rPr>
          <w:sz w:val="28"/>
          <w:szCs w:val="28"/>
          <w:lang w:val="ru-RU"/>
        </w:rPr>
        <w:t>табылады</w:t>
      </w:r>
      <w:proofErr w:type="spellEnd"/>
      <w:r w:rsidRPr="00411EDB">
        <w:rPr>
          <w:sz w:val="28"/>
          <w:szCs w:val="28"/>
          <w:lang w:val="ru-RU"/>
        </w:rPr>
        <w:t xml:space="preserve">. </w:t>
      </w:r>
      <w:proofErr w:type="spellStart"/>
      <w:r w:rsidRPr="00411EDB">
        <w:rPr>
          <w:sz w:val="28"/>
          <w:szCs w:val="28"/>
          <w:lang w:val="ru-RU"/>
        </w:rPr>
        <w:t>Заттың</w:t>
      </w:r>
      <w:proofErr w:type="spellEnd"/>
      <w:r w:rsidRPr="00411EDB">
        <w:rPr>
          <w:sz w:val="28"/>
          <w:szCs w:val="28"/>
          <w:lang w:val="ru-RU"/>
        </w:rPr>
        <w:t xml:space="preserve"> </w:t>
      </w:r>
      <w:proofErr w:type="spellStart"/>
      <w:r w:rsidRPr="00411EDB">
        <w:rPr>
          <w:sz w:val="28"/>
          <w:szCs w:val="28"/>
          <w:lang w:val="ru-RU"/>
        </w:rPr>
        <w:t>бір</w:t>
      </w:r>
      <w:proofErr w:type="spellEnd"/>
      <w:r w:rsidRPr="00411EDB">
        <w:rPr>
          <w:sz w:val="28"/>
          <w:szCs w:val="28"/>
          <w:lang w:val="ru-RU"/>
        </w:rPr>
        <w:t xml:space="preserve"> </w:t>
      </w:r>
      <w:proofErr w:type="spellStart"/>
      <w:r w:rsidRPr="00411EDB">
        <w:rPr>
          <w:sz w:val="28"/>
          <w:szCs w:val="28"/>
          <w:lang w:val="ru-RU"/>
        </w:rPr>
        <w:t>күйден</w:t>
      </w:r>
      <w:proofErr w:type="spellEnd"/>
      <w:r w:rsidRPr="00411EDB">
        <w:rPr>
          <w:sz w:val="28"/>
          <w:szCs w:val="28"/>
          <w:lang w:val="ru-RU"/>
        </w:rPr>
        <w:t xml:space="preserve"> </w:t>
      </w:r>
      <w:proofErr w:type="spellStart"/>
      <w:r w:rsidRPr="00411EDB">
        <w:rPr>
          <w:sz w:val="28"/>
          <w:szCs w:val="28"/>
          <w:lang w:val="ru-RU"/>
        </w:rPr>
        <w:t>екінші</w:t>
      </w:r>
      <w:proofErr w:type="spellEnd"/>
      <w:r w:rsidRPr="00411EDB">
        <w:rPr>
          <w:sz w:val="28"/>
          <w:szCs w:val="28"/>
          <w:lang w:val="ru-RU"/>
        </w:rPr>
        <w:t xml:space="preserve"> </w:t>
      </w:r>
      <w:proofErr w:type="spellStart"/>
      <w:r w:rsidRPr="00411EDB">
        <w:rPr>
          <w:sz w:val="28"/>
          <w:szCs w:val="28"/>
          <w:lang w:val="ru-RU"/>
        </w:rPr>
        <w:t>күйге</w:t>
      </w:r>
      <w:proofErr w:type="spellEnd"/>
      <w:r w:rsidRPr="00411EDB">
        <w:rPr>
          <w:sz w:val="28"/>
          <w:szCs w:val="28"/>
          <w:lang w:val="ru-RU"/>
        </w:rPr>
        <w:t xml:space="preserve"> </w:t>
      </w:r>
      <w:proofErr w:type="spellStart"/>
      <w:r w:rsidRPr="00411EDB">
        <w:rPr>
          <w:sz w:val="28"/>
          <w:szCs w:val="28"/>
          <w:lang w:val="ru-RU"/>
        </w:rPr>
        <w:t>өткенде</w:t>
      </w:r>
      <w:proofErr w:type="spellEnd"/>
      <w:r w:rsidRPr="00411EDB">
        <w:rPr>
          <w:sz w:val="28"/>
          <w:szCs w:val="28"/>
          <w:lang w:val="ru-RU"/>
        </w:rPr>
        <w:t xml:space="preserve"> </w:t>
      </w:r>
      <w:proofErr w:type="spellStart"/>
      <w:r w:rsidRPr="00411EDB">
        <w:rPr>
          <w:sz w:val="28"/>
          <w:szCs w:val="28"/>
          <w:lang w:val="ru-RU"/>
        </w:rPr>
        <w:t>бөлінетін</w:t>
      </w:r>
      <w:proofErr w:type="spellEnd"/>
      <w:r w:rsidRPr="00411EDB">
        <w:rPr>
          <w:sz w:val="28"/>
          <w:szCs w:val="28"/>
          <w:lang w:val="ru-RU"/>
        </w:rPr>
        <w:t xml:space="preserve"> </w:t>
      </w:r>
      <w:proofErr w:type="spellStart"/>
      <w:r w:rsidRPr="00411EDB">
        <w:rPr>
          <w:sz w:val="28"/>
          <w:szCs w:val="28"/>
          <w:lang w:val="ru-RU"/>
        </w:rPr>
        <w:t>ішкі</w:t>
      </w:r>
      <w:proofErr w:type="spellEnd"/>
      <w:r w:rsidRPr="00411EDB">
        <w:rPr>
          <w:sz w:val="28"/>
          <w:szCs w:val="28"/>
          <w:lang w:val="ru-RU"/>
        </w:rPr>
        <w:t xml:space="preserve"> энергия </w:t>
      </w:r>
      <w:proofErr w:type="spellStart"/>
      <w:r w:rsidRPr="00411EDB">
        <w:rPr>
          <w:sz w:val="28"/>
          <w:szCs w:val="28"/>
          <w:lang w:val="ru-RU"/>
        </w:rPr>
        <w:t>бөлігі</w:t>
      </w:r>
      <w:proofErr w:type="spellEnd"/>
      <w:r w:rsidRPr="00411EDB">
        <w:rPr>
          <w:sz w:val="28"/>
          <w:szCs w:val="28"/>
          <w:lang w:val="ru-RU"/>
        </w:rPr>
        <w:t xml:space="preserve"> бос энергия </w:t>
      </w:r>
      <w:proofErr w:type="spellStart"/>
      <w:r w:rsidRPr="00411EDB">
        <w:rPr>
          <w:sz w:val="28"/>
          <w:szCs w:val="28"/>
          <w:lang w:val="ru-RU"/>
        </w:rPr>
        <w:t>деп</w:t>
      </w:r>
      <w:proofErr w:type="spellEnd"/>
      <w:r w:rsidRPr="00411EDB">
        <w:rPr>
          <w:sz w:val="28"/>
          <w:szCs w:val="28"/>
          <w:lang w:val="ru-RU"/>
        </w:rPr>
        <w:t xml:space="preserve"> </w:t>
      </w:r>
      <w:proofErr w:type="spellStart"/>
      <w:r w:rsidRPr="00411EDB">
        <w:rPr>
          <w:sz w:val="28"/>
          <w:szCs w:val="28"/>
          <w:lang w:val="ru-RU"/>
        </w:rPr>
        <w:t>аталады</w:t>
      </w:r>
      <w:proofErr w:type="spellEnd"/>
      <w:r w:rsidRPr="00411EDB">
        <w:rPr>
          <w:sz w:val="28"/>
          <w:szCs w:val="28"/>
          <w:lang w:val="ru-RU"/>
        </w:rPr>
        <w:t xml:space="preserve">. </w:t>
      </w:r>
      <w:proofErr w:type="spellStart"/>
      <w:r w:rsidRPr="00411EDB">
        <w:rPr>
          <w:sz w:val="28"/>
          <w:szCs w:val="28"/>
          <w:lang w:val="ru-RU"/>
        </w:rPr>
        <w:t>Неғұрлым</w:t>
      </w:r>
      <w:proofErr w:type="spellEnd"/>
      <w:r w:rsidRPr="00411EDB">
        <w:rPr>
          <w:sz w:val="28"/>
          <w:szCs w:val="28"/>
          <w:lang w:val="ru-RU"/>
        </w:rPr>
        <w:t xml:space="preserve"> бос энергия </w:t>
      </w:r>
      <w:proofErr w:type="spellStart"/>
      <w:r w:rsidRPr="00411EDB">
        <w:rPr>
          <w:sz w:val="28"/>
          <w:szCs w:val="28"/>
          <w:lang w:val="ru-RU"/>
        </w:rPr>
        <w:t>көп</w:t>
      </w:r>
      <w:proofErr w:type="spellEnd"/>
      <w:r w:rsidRPr="00411EDB">
        <w:rPr>
          <w:sz w:val="28"/>
          <w:szCs w:val="28"/>
          <w:lang w:val="ru-RU"/>
        </w:rPr>
        <w:t xml:space="preserve"> </w:t>
      </w:r>
      <w:proofErr w:type="spellStart"/>
      <w:r w:rsidRPr="00411EDB">
        <w:rPr>
          <w:sz w:val="28"/>
          <w:szCs w:val="28"/>
          <w:lang w:val="ru-RU"/>
        </w:rPr>
        <w:t>бөлінсе</w:t>
      </w:r>
      <w:proofErr w:type="spellEnd"/>
      <w:r w:rsidRPr="00411EDB">
        <w:rPr>
          <w:sz w:val="28"/>
          <w:szCs w:val="28"/>
          <w:lang w:val="ru-RU"/>
        </w:rPr>
        <w:t xml:space="preserve">, </w:t>
      </w:r>
      <w:proofErr w:type="spellStart"/>
      <w:r w:rsidRPr="00411EDB">
        <w:rPr>
          <w:sz w:val="28"/>
          <w:szCs w:val="28"/>
          <w:lang w:val="ru-RU"/>
        </w:rPr>
        <w:t>зат</w:t>
      </w:r>
      <w:proofErr w:type="spellEnd"/>
      <w:r w:rsidRPr="00411EDB">
        <w:rPr>
          <w:sz w:val="28"/>
          <w:szCs w:val="28"/>
          <w:lang w:val="ru-RU"/>
        </w:rPr>
        <w:t xml:space="preserve"> </w:t>
      </w:r>
      <w:proofErr w:type="spellStart"/>
      <w:r w:rsidRPr="00411EDB">
        <w:rPr>
          <w:sz w:val="28"/>
          <w:szCs w:val="28"/>
          <w:lang w:val="ru-RU"/>
        </w:rPr>
        <w:t>соғұрлым</w:t>
      </w:r>
      <w:proofErr w:type="spellEnd"/>
      <w:r w:rsidRPr="00411EDB">
        <w:rPr>
          <w:sz w:val="28"/>
          <w:szCs w:val="28"/>
          <w:lang w:val="ru-RU"/>
        </w:rPr>
        <w:t xml:space="preserve"> аз </w:t>
      </w:r>
      <w:proofErr w:type="spellStart"/>
      <w:r w:rsidRPr="00411EDB">
        <w:rPr>
          <w:sz w:val="28"/>
          <w:szCs w:val="28"/>
          <w:lang w:val="ru-RU"/>
        </w:rPr>
        <w:t>энергияға</w:t>
      </w:r>
      <w:proofErr w:type="spellEnd"/>
      <w:r w:rsidRPr="00411EDB">
        <w:rPr>
          <w:sz w:val="28"/>
          <w:szCs w:val="28"/>
          <w:lang w:val="ru-RU"/>
        </w:rPr>
        <w:t xml:space="preserve"> </w:t>
      </w:r>
      <w:proofErr w:type="spellStart"/>
      <w:r w:rsidRPr="00411EDB">
        <w:rPr>
          <w:sz w:val="28"/>
          <w:szCs w:val="28"/>
          <w:lang w:val="ru-RU"/>
        </w:rPr>
        <w:t>ие</w:t>
      </w:r>
      <w:proofErr w:type="spellEnd"/>
      <w:r w:rsidRPr="00411EDB">
        <w:rPr>
          <w:sz w:val="28"/>
          <w:szCs w:val="28"/>
          <w:lang w:val="ru-RU"/>
        </w:rPr>
        <w:t xml:space="preserve"> </w:t>
      </w:r>
      <w:proofErr w:type="spellStart"/>
      <w:r w:rsidRPr="00411EDB">
        <w:rPr>
          <w:sz w:val="28"/>
          <w:szCs w:val="28"/>
          <w:lang w:val="ru-RU"/>
        </w:rPr>
        <w:t>болады</w:t>
      </w:r>
      <w:proofErr w:type="spellEnd"/>
      <w:r w:rsidRPr="00411EDB">
        <w:rPr>
          <w:sz w:val="28"/>
          <w:szCs w:val="28"/>
          <w:lang w:val="ru-RU"/>
        </w:rPr>
        <w:t xml:space="preserve"> </w:t>
      </w:r>
      <w:proofErr w:type="spellStart"/>
      <w:r w:rsidRPr="00411EDB">
        <w:rPr>
          <w:sz w:val="28"/>
          <w:szCs w:val="28"/>
          <w:lang w:val="ru-RU"/>
        </w:rPr>
        <w:t>және</w:t>
      </w:r>
      <w:proofErr w:type="spellEnd"/>
      <w:r w:rsidRPr="00411EDB">
        <w:rPr>
          <w:sz w:val="28"/>
          <w:szCs w:val="28"/>
          <w:lang w:val="ru-RU"/>
        </w:rPr>
        <w:t xml:space="preserve"> </w:t>
      </w:r>
      <w:proofErr w:type="spellStart"/>
      <w:r w:rsidRPr="00411EDB">
        <w:rPr>
          <w:sz w:val="28"/>
          <w:szCs w:val="28"/>
          <w:lang w:val="ru-RU"/>
        </w:rPr>
        <w:t>оның</w:t>
      </w:r>
      <w:proofErr w:type="spellEnd"/>
      <w:r w:rsidRPr="00411EDB">
        <w:rPr>
          <w:sz w:val="28"/>
          <w:szCs w:val="28"/>
          <w:lang w:val="ru-RU"/>
        </w:rPr>
        <w:t xml:space="preserve"> </w:t>
      </w:r>
      <w:proofErr w:type="spellStart"/>
      <w:r w:rsidRPr="00411EDB">
        <w:rPr>
          <w:sz w:val="28"/>
          <w:szCs w:val="28"/>
          <w:lang w:val="ru-RU"/>
        </w:rPr>
        <w:t>күйі</w:t>
      </w:r>
      <w:proofErr w:type="spellEnd"/>
      <w:r w:rsidRPr="00411EDB">
        <w:rPr>
          <w:sz w:val="28"/>
          <w:szCs w:val="28"/>
          <w:lang w:val="ru-RU"/>
        </w:rPr>
        <w:t xml:space="preserve"> </w:t>
      </w:r>
      <w:proofErr w:type="spellStart"/>
      <w:r w:rsidRPr="00411EDB">
        <w:rPr>
          <w:sz w:val="28"/>
          <w:szCs w:val="28"/>
          <w:lang w:val="ru-RU"/>
        </w:rPr>
        <w:t>соғұрлым</w:t>
      </w:r>
      <w:proofErr w:type="spellEnd"/>
      <w:r w:rsidRPr="00411EDB">
        <w:rPr>
          <w:sz w:val="28"/>
          <w:szCs w:val="28"/>
          <w:lang w:val="ru-RU"/>
        </w:rPr>
        <w:t xml:space="preserve"> </w:t>
      </w:r>
      <w:proofErr w:type="spellStart"/>
      <w:r w:rsidRPr="00411EDB">
        <w:rPr>
          <w:sz w:val="28"/>
          <w:szCs w:val="28"/>
          <w:lang w:val="ru-RU"/>
        </w:rPr>
        <w:t>тұрақты</w:t>
      </w:r>
      <w:proofErr w:type="spellEnd"/>
      <w:r w:rsidRPr="00411EDB">
        <w:rPr>
          <w:sz w:val="28"/>
          <w:szCs w:val="28"/>
          <w:lang w:val="ru-RU"/>
        </w:rPr>
        <w:t xml:space="preserve"> </w:t>
      </w:r>
      <w:proofErr w:type="spellStart"/>
      <w:r w:rsidRPr="00411EDB">
        <w:rPr>
          <w:sz w:val="28"/>
          <w:szCs w:val="28"/>
          <w:lang w:val="ru-RU"/>
        </w:rPr>
        <w:t>болады</w:t>
      </w:r>
      <w:proofErr w:type="spellEnd"/>
      <w:r w:rsidRPr="00411EDB">
        <w:rPr>
          <w:sz w:val="28"/>
          <w:szCs w:val="28"/>
          <w:lang w:val="ru-RU"/>
        </w:rPr>
        <w:t xml:space="preserve">. Бос </w:t>
      </w:r>
      <w:proofErr w:type="spellStart"/>
      <w:r w:rsidRPr="00411EDB">
        <w:rPr>
          <w:sz w:val="28"/>
          <w:szCs w:val="28"/>
          <w:lang w:val="ru-RU"/>
        </w:rPr>
        <w:t>энергияны</w:t>
      </w:r>
      <w:proofErr w:type="spellEnd"/>
      <w:r w:rsidRPr="00411EDB">
        <w:rPr>
          <w:sz w:val="28"/>
          <w:szCs w:val="28"/>
          <w:lang w:val="ru-RU"/>
        </w:rPr>
        <w:t xml:space="preserve"> </w:t>
      </w:r>
      <w:proofErr w:type="spellStart"/>
      <w:r w:rsidRPr="00411EDB">
        <w:rPr>
          <w:sz w:val="28"/>
          <w:szCs w:val="28"/>
          <w:lang w:val="ru-RU"/>
        </w:rPr>
        <w:t>потенциалдық</w:t>
      </w:r>
      <w:proofErr w:type="spellEnd"/>
      <w:r w:rsidRPr="00411EDB">
        <w:rPr>
          <w:sz w:val="28"/>
          <w:szCs w:val="28"/>
          <w:lang w:val="ru-RU"/>
        </w:rPr>
        <w:t xml:space="preserve"> </w:t>
      </w:r>
      <w:proofErr w:type="spellStart"/>
      <w:r w:rsidRPr="00411EDB">
        <w:rPr>
          <w:sz w:val="28"/>
          <w:szCs w:val="28"/>
          <w:lang w:val="ru-RU"/>
        </w:rPr>
        <w:t>энергияның</w:t>
      </w:r>
      <w:proofErr w:type="spellEnd"/>
      <w:r w:rsidRPr="00411EDB">
        <w:rPr>
          <w:sz w:val="28"/>
          <w:szCs w:val="28"/>
          <w:lang w:val="ru-RU"/>
        </w:rPr>
        <w:t xml:space="preserve"> </w:t>
      </w:r>
      <w:proofErr w:type="spellStart"/>
      <w:r w:rsidRPr="00411EDB">
        <w:rPr>
          <w:sz w:val="28"/>
          <w:szCs w:val="28"/>
          <w:lang w:val="ru-RU"/>
        </w:rPr>
        <w:t>аналогы</w:t>
      </w:r>
      <w:proofErr w:type="spellEnd"/>
      <w:r w:rsidRPr="00411EDB">
        <w:rPr>
          <w:sz w:val="28"/>
          <w:szCs w:val="28"/>
          <w:lang w:val="ru-RU"/>
        </w:rPr>
        <w:t xml:space="preserve"> </w:t>
      </w:r>
      <w:proofErr w:type="spellStart"/>
      <w:r w:rsidRPr="00411EDB">
        <w:rPr>
          <w:sz w:val="28"/>
          <w:szCs w:val="28"/>
          <w:lang w:val="ru-RU"/>
        </w:rPr>
        <w:t>ретінде</w:t>
      </w:r>
      <w:proofErr w:type="spellEnd"/>
      <w:r w:rsidRPr="00411EDB">
        <w:rPr>
          <w:sz w:val="28"/>
          <w:szCs w:val="28"/>
          <w:lang w:val="ru-RU"/>
        </w:rPr>
        <w:t xml:space="preserve"> </w:t>
      </w:r>
      <w:proofErr w:type="spellStart"/>
      <w:r w:rsidRPr="00411EDB">
        <w:rPr>
          <w:sz w:val="28"/>
          <w:szCs w:val="28"/>
          <w:lang w:val="ru-RU"/>
        </w:rPr>
        <w:t>қарастыруға</w:t>
      </w:r>
      <w:proofErr w:type="spellEnd"/>
      <w:r w:rsidRPr="00411EDB">
        <w:rPr>
          <w:sz w:val="28"/>
          <w:szCs w:val="28"/>
          <w:lang w:val="ru-RU"/>
        </w:rPr>
        <w:t xml:space="preserve"> </w:t>
      </w:r>
      <w:proofErr w:type="spellStart"/>
      <w:r w:rsidRPr="00411EDB">
        <w:rPr>
          <w:sz w:val="28"/>
          <w:szCs w:val="28"/>
          <w:lang w:val="ru-RU"/>
        </w:rPr>
        <w:t>болады</w:t>
      </w:r>
      <w:proofErr w:type="spellEnd"/>
      <w:r>
        <w:rPr>
          <w:sz w:val="28"/>
          <w:szCs w:val="28"/>
          <w:lang w:val="ru-RU"/>
        </w:rPr>
        <w:t xml:space="preserve"> (4</w:t>
      </w:r>
      <w:r w:rsidRPr="00411EDB">
        <w:rPr>
          <w:sz w:val="28"/>
          <w:szCs w:val="28"/>
          <w:lang w:val="ru-RU"/>
        </w:rPr>
        <w:t>-сурет).</w:t>
      </w:r>
    </w:p>
    <w:p w14:paraId="581883A4" w14:textId="40AC8208" w:rsidR="00411EDB" w:rsidRDefault="00411EDB" w:rsidP="00411EDB">
      <w:pPr>
        <w:spacing w:before="100" w:beforeAutospacing="1" w:after="100" w:afterAutospacing="1"/>
        <w:ind w:firstLine="567"/>
        <w:jc w:val="both"/>
        <w:rPr>
          <w:sz w:val="28"/>
          <w:szCs w:val="28"/>
          <w:lang w:val="ru-RU"/>
        </w:rPr>
      </w:pPr>
      <w:r w:rsidRPr="00411EDB">
        <w:rPr>
          <w:noProof/>
          <w:sz w:val="28"/>
          <w:szCs w:val="28"/>
          <w:lang w:val="ru-RU"/>
        </w:rPr>
        <w:drawing>
          <wp:inline distT="0" distB="0" distL="0" distR="0" wp14:anchorId="35053164" wp14:editId="2344A3EB">
            <wp:extent cx="2905530" cy="163852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05530" cy="1638529"/>
                    </a:xfrm>
                    <a:prstGeom prst="rect">
                      <a:avLst/>
                    </a:prstGeom>
                  </pic:spPr>
                </pic:pic>
              </a:graphicData>
            </a:graphic>
          </wp:inline>
        </w:drawing>
      </w:r>
    </w:p>
    <w:p w14:paraId="1B513901" w14:textId="5E5AE8C0" w:rsidR="00411EDB" w:rsidRDefault="00411EDB" w:rsidP="00411EDB">
      <w:pPr>
        <w:spacing w:before="100" w:beforeAutospacing="1" w:after="100" w:afterAutospacing="1"/>
        <w:ind w:firstLine="567"/>
        <w:jc w:val="center"/>
        <w:rPr>
          <w:sz w:val="28"/>
          <w:szCs w:val="28"/>
          <w:lang w:val="ru-RU"/>
        </w:rPr>
      </w:pPr>
      <w:r>
        <w:rPr>
          <w:sz w:val="28"/>
          <w:szCs w:val="28"/>
          <w:lang w:val="ru-RU"/>
        </w:rPr>
        <w:t>4-сурет.</w:t>
      </w:r>
      <w:r w:rsidRPr="00411EDB">
        <w:rPr>
          <w:sz w:val="28"/>
          <w:szCs w:val="28"/>
          <w:lang w:val="ru-RU"/>
        </w:rPr>
        <w:t>Жүйе</w:t>
      </w:r>
      <w:r>
        <w:rPr>
          <w:sz w:val="28"/>
          <w:szCs w:val="28"/>
          <w:lang w:val="ru-RU"/>
        </w:rPr>
        <w:t xml:space="preserve">нің бос </w:t>
      </w:r>
      <w:proofErr w:type="spellStart"/>
      <w:r>
        <w:rPr>
          <w:sz w:val="28"/>
          <w:szCs w:val="28"/>
          <w:lang w:val="ru-RU"/>
        </w:rPr>
        <w:t>энергияны</w:t>
      </w:r>
      <w:proofErr w:type="spellEnd"/>
      <w:r>
        <w:rPr>
          <w:sz w:val="28"/>
          <w:szCs w:val="28"/>
          <w:lang w:val="ru-RU"/>
        </w:rPr>
        <w:t xml:space="preserve"> </w:t>
      </w:r>
      <w:proofErr w:type="spellStart"/>
      <w:r>
        <w:rPr>
          <w:sz w:val="28"/>
          <w:szCs w:val="28"/>
          <w:lang w:val="ru-RU"/>
        </w:rPr>
        <w:t>азайту</w:t>
      </w:r>
      <w:proofErr w:type="spellEnd"/>
      <w:r>
        <w:rPr>
          <w:sz w:val="28"/>
          <w:szCs w:val="28"/>
          <w:lang w:val="ru-RU"/>
        </w:rPr>
        <w:t xml:space="preserve"> </w:t>
      </w:r>
      <w:proofErr w:type="spellStart"/>
      <w:r>
        <w:rPr>
          <w:sz w:val="28"/>
          <w:szCs w:val="28"/>
          <w:lang w:val="ru-RU"/>
        </w:rPr>
        <w:t>үрдісі</w:t>
      </w:r>
      <w:proofErr w:type="spellEnd"/>
    </w:p>
    <w:p w14:paraId="609FE4D1" w14:textId="4A2F0152" w:rsidR="00411EDB" w:rsidRPr="00BA7E95" w:rsidRDefault="00411EDB" w:rsidP="00411EDB">
      <w:pPr>
        <w:spacing w:before="100" w:beforeAutospacing="1" w:after="100" w:afterAutospacing="1"/>
        <w:ind w:firstLine="567"/>
        <w:jc w:val="both"/>
        <w:rPr>
          <w:sz w:val="28"/>
          <w:szCs w:val="28"/>
          <w:lang w:val="ru-RU"/>
        </w:rPr>
      </w:pPr>
      <w:r w:rsidRPr="00411EDB">
        <w:rPr>
          <w:sz w:val="28"/>
          <w:szCs w:val="28"/>
          <w:lang w:val="ru-RU"/>
        </w:rPr>
        <w:t xml:space="preserve">1-позицияда </w:t>
      </w:r>
      <w:proofErr w:type="spellStart"/>
      <w:r w:rsidRPr="00411EDB">
        <w:rPr>
          <w:sz w:val="28"/>
          <w:szCs w:val="28"/>
          <w:lang w:val="ru-RU"/>
        </w:rPr>
        <w:t>доптың</w:t>
      </w:r>
      <w:proofErr w:type="spellEnd"/>
      <w:r w:rsidRPr="00411EDB">
        <w:rPr>
          <w:sz w:val="28"/>
          <w:szCs w:val="28"/>
          <w:lang w:val="ru-RU"/>
        </w:rPr>
        <w:t xml:space="preserve"> </w:t>
      </w:r>
      <w:proofErr w:type="spellStart"/>
      <w:r w:rsidRPr="00411EDB">
        <w:rPr>
          <w:sz w:val="28"/>
          <w:szCs w:val="28"/>
          <w:lang w:val="ru-RU"/>
        </w:rPr>
        <w:t>максималды</w:t>
      </w:r>
      <w:proofErr w:type="spellEnd"/>
      <w:r w:rsidRPr="00411EDB">
        <w:rPr>
          <w:sz w:val="28"/>
          <w:szCs w:val="28"/>
          <w:lang w:val="ru-RU"/>
        </w:rPr>
        <w:t xml:space="preserve"> </w:t>
      </w:r>
      <w:proofErr w:type="spellStart"/>
      <w:r w:rsidRPr="00411EDB">
        <w:rPr>
          <w:sz w:val="28"/>
          <w:szCs w:val="28"/>
          <w:lang w:val="ru-RU"/>
        </w:rPr>
        <w:t>потенциалдық</w:t>
      </w:r>
      <w:proofErr w:type="spellEnd"/>
      <w:r w:rsidRPr="00411EDB">
        <w:rPr>
          <w:sz w:val="28"/>
          <w:szCs w:val="28"/>
          <w:lang w:val="ru-RU"/>
        </w:rPr>
        <w:t xml:space="preserve"> </w:t>
      </w:r>
      <w:proofErr w:type="spellStart"/>
      <w:r w:rsidRPr="00411EDB">
        <w:rPr>
          <w:sz w:val="28"/>
          <w:szCs w:val="28"/>
          <w:lang w:val="ru-RU"/>
        </w:rPr>
        <w:t>энергиясы</w:t>
      </w:r>
      <w:proofErr w:type="spellEnd"/>
      <w:r w:rsidRPr="00411EDB">
        <w:rPr>
          <w:sz w:val="28"/>
          <w:szCs w:val="28"/>
          <w:lang w:val="ru-RU"/>
        </w:rPr>
        <w:t xml:space="preserve"> бар. </w:t>
      </w:r>
      <w:proofErr w:type="spellStart"/>
      <w:r w:rsidRPr="00411EDB">
        <w:rPr>
          <w:sz w:val="28"/>
          <w:szCs w:val="28"/>
          <w:lang w:val="ru-RU"/>
        </w:rPr>
        <w:t>Бұл</w:t>
      </w:r>
      <w:proofErr w:type="spellEnd"/>
      <w:r w:rsidRPr="00411EDB">
        <w:rPr>
          <w:sz w:val="28"/>
          <w:szCs w:val="28"/>
          <w:lang w:val="ru-RU"/>
        </w:rPr>
        <w:t xml:space="preserve"> позиция </w:t>
      </w:r>
      <w:proofErr w:type="spellStart"/>
      <w:r w:rsidRPr="00411EDB">
        <w:rPr>
          <w:sz w:val="28"/>
          <w:szCs w:val="28"/>
          <w:lang w:val="ru-RU"/>
        </w:rPr>
        <w:t>тұрақсыз</w:t>
      </w:r>
      <w:proofErr w:type="spellEnd"/>
      <w:r w:rsidRPr="00411EDB">
        <w:rPr>
          <w:sz w:val="28"/>
          <w:szCs w:val="28"/>
          <w:lang w:val="ru-RU"/>
        </w:rPr>
        <w:t xml:space="preserve">; </w:t>
      </w:r>
      <w:proofErr w:type="spellStart"/>
      <w:r w:rsidRPr="00411EDB">
        <w:rPr>
          <w:sz w:val="28"/>
          <w:szCs w:val="28"/>
          <w:lang w:val="ru-RU"/>
        </w:rPr>
        <w:t>доп</w:t>
      </w:r>
      <w:proofErr w:type="spellEnd"/>
      <w:r w:rsidRPr="00411EDB">
        <w:rPr>
          <w:sz w:val="28"/>
          <w:szCs w:val="28"/>
          <w:lang w:val="ru-RU"/>
        </w:rPr>
        <w:t xml:space="preserve"> </w:t>
      </w:r>
      <w:proofErr w:type="spellStart"/>
      <w:r w:rsidRPr="00411EDB">
        <w:rPr>
          <w:sz w:val="28"/>
          <w:szCs w:val="28"/>
          <w:lang w:val="ru-RU"/>
        </w:rPr>
        <w:t>оның</w:t>
      </w:r>
      <w:proofErr w:type="spellEnd"/>
      <w:r w:rsidRPr="00411EDB">
        <w:rPr>
          <w:sz w:val="28"/>
          <w:szCs w:val="28"/>
          <w:lang w:val="ru-RU"/>
        </w:rPr>
        <w:t xml:space="preserve"> </w:t>
      </w:r>
      <w:proofErr w:type="spellStart"/>
      <w:r w:rsidRPr="00411EDB">
        <w:rPr>
          <w:sz w:val="28"/>
          <w:szCs w:val="28"/>
          <w:lang w:val="ru-RU"/>
        </w:rPr>
        <w:t>потенциалдық</w:t>
      </w:r>
      <w:proofErr w:type="spellEnd"/>
      <w:r w:rsidRPr="00411EDB">
        <w:rPr>
          <w:sz w:val="28"/>
          <w:szCs w:val="28"/>
          <w:lang w:val="ru-RU"/>
        </w:rPr>
        <w:t xml:space="preserve"> </w:t>
      </w:r>
      <w:proofErr w:type="spellStart"/>
      <w:r w:rsidRPr="00411EDB">
        <w:rPr>
          <w:sz w:val="28"/>
          <w:szCs w:val="28"/>
          <w:lang w:val="ru-RU"/>
        </w:rPr>
        <w:t>энергиясы</w:t>
      </w:r>
      <w:proofErr w:type="spellEnd"/>
      <w:r w:rsidRPr="00411EDB">
        <w:rPr>
          <w:sz w:val="28"/>
          <w:szCs w:val="28"/>
          <w:lang w:val="ru-RU"/>
        </w:rPr>
        <w:t xml:space="preserve"> </w:t>
      </w:r>
      <w:proofErr w:type="spellStart"/>
      <w:r w:rsidRPr="00411EDB">
        <w:rPr>
          <w:sz w:val="28"/>
          <w:szCs w:val="28"/>
          <w:lang w:val="ru-RU"/>
        </w:rPr>
        <w:t>нөлге</w:t>
      </w:r>
      <w:proofErr w:type="spellEnd"/>
      <w:r w:rsidRPr="00411EDB">
        <w:rPr>
          <w:sz w:val="28"/>
          <w:szCs w:val="28"/>
          <w:lang w:val="ru-RU"/>
        </w:rPr>
        <w:t xml:space="preserve"> </w:t>
      </w:r>
      <w:proofErr w:type="spellStart"/>
      <w:r w:rsidRPr="00411EDB">
        <w:rPr>
          <w:sz w:val="28"/>
          <w:szCs w:val="28"/>
          <w:lang w:val="ru-RU"/>
        </w:rPr>
        <w:t>тең</w:t>
      </w:r>
      <w:proofErr w:type="spellEnd"/>
      <w:r w:rsidRPr="00411EDB">
        <w:rPr>
          <w:sz w:val="28"/>
          <w:szCs w:val="28"/>
          <w:lang w:val="ru-RU"/>
        </w:rPr>
        <w:t xml:space="preserve"> </w:t>
      </w:r>
      <w:proofErr w:type="spellStart"/>
      <w:r w:rsidRPr="00411EDB">
        <w:rPr>
          <w:sz w:val="28"/>
          <w:szCs w:val="28"/>
          <w:lang w:val="ru-RU"/>
        </w:rPr>
        <w:t>болатын</w:t>
      </w:r>
      <w:proofErr w:type="spellEnd"/>
      <w:r w:rsidRPr="00411EDB">
        <w:rPr>
          <w:sz w:val="28"/>
          <w:szCs w:val="28"/>
          <w:lang w:val="ru-RU"/>
        </w:rPr>
        <w:t xml:space="preserve"> 2-позицияға </w:t>
      </w:r>
      <w:proofErr w:type="spellStart"/>
      <w:r w:rsidRPr="00411EDB">
        <w:rPr>
          <w:sz w:val="28"/>
          <w:szCs w:val="28"/>
          <w:lang w:val="ru-RU"/>
        </w:rPr>
        <w:t>айналады</w:t>
      </w:r>
      <w:proofErr w:type="spellEnd"/>
      <w:r w:rsidRPr="00411EDB">
        <w:rPr>
          <w:sz w:val="28"/>
          <w:szCs w:val="28"/>
          <w:lang w:val="ru-RU"/>
        </w:rPr>
        <w:t xml:space="preserve">. </w:t>
      </w:r>
      <w:proofErr w:type="spellStart"/>
      <w:r w:rsidRPr="00411EDB">
        <w:rPr>
          <w:sz w:val="28"/>
          <w:szCs w:val="28"/>
          <w:lang w:val="ru-RU"/>
        </w:rPr>
        <w:t>Зат</w:t>
      </w:r>
      <w:proofErr w:type="spellEnd"/>
      <w:r w:rsidRPr="00411EDB">
        <w:rPr>
          <w:sz w:val="28"/>
          <w:szCs w:val="28"/>
          <w:lang w:val="ru-RU"/>
        </w:rPr>
        <w:t xml:space="preserve"> </w:t>
      </w:r>
      <w:proofErr w:type="spellStart"/>
      <w:r w:rsidRPr="00411EDB">
        <w:rPr>
          <w:sz w:val="28"/>
          <w:szCs w:val="28"/>
          <w:lang w:val="ru-RU"/>
        </w:rPr>
        <w:t>метатұрақты</w:t>
      </w:r>
      <w:proofErr w:type="spellEnd"/>
      <w:r w:rsidRPr="00411EDB">
        <w:rPr>
          <w:sz w:val="28"/>
          <w:szCs w:val="28"/>
          <w:lang w:val="ru-RU"/>
        </w:rPr>
        <w:t xml:space="preserve"> </w:t>
      </w:r>
      <w:proofErr w:type="spellStart"/>
      <w:r w:rsidRPr="00411EDB">
        <w:rPr>
          <w:sz w:val="28"/>
          <w:szCs w:val="28"/>
          <w:lang w:val="ru-RU"/>
        </w:rPr>
        <w:t>күйде</w:t>
      </w:r>
      <w:proofErr w:type="spellEnd"/>
      <w:r w:rsidRPr="00411EDB">
        <w:rPr>
          <w:sz w:val="28"/>
          <w:szCs w:val="28"/>
          <w:lang w:val="ru-RU"/>
        </w:rPr>
        <w:t xml:space="preserve"> </w:t>
      </w:r>
      <w:proofErr w:type="spellStart"/>
      <w:r w:rsidRPr="00411EDB">
        <w:rPr>
          <w:sz w:val="28"/>
          <w:szCs w:val="28"/>
          <w:lang w:val="ru-RU"/>
        </w:rPr>
        <w:t>болуы</w:t>
      </w:r>
      <w:proofErr w:type="spellEnd"/>
      <w:r w:rsidRPr="00411EDB">
        <w:rPr>
          <w:sz w:val="28"/>
          <w:szCs w:val="28"/>
          <w:lang w:val="ru-RU"/>
        </w:rPr>
        <w:t xml:space="preserve"> </w:t>
      </w:r>
      <w:proofErr w:type="spellStart"/>
      <w:r w:rsidRPr="00411EDB">
        <w:rPr>
          <w:sz w:val="28"/>
          <w:szCs w:val="28"/>
          <w:lang w:val="ru-RU"/>
        </w:rPr>
        <w:t>мүмкін</w:t>
      </w:r>
      <w:proofErr w:type="spellEnd"/>
      <w:r w:rsidRPr="00411EDB">
        <w:rPr>
          <w:sz w:val="28"/>
          <w:szCs w:val="28"/>
          <w:lang w:val="ru-RU"/>
        </w:rPr>
        <w:t xml:space="preserve"> (</w:t>
      </w:r>
      <w:proofErr w:type="spellStart"/>
      <w:r w:rsidRPr="00411EDB">
        <w:rPr>
          <w:sz w:val="28"/>
          <w:szCs w:val="28"/>
          <w:lang w:val="ru-RU"/>
        </w:rPr>
        <w:t>қатайтылған</w:t>
      </w:r>
      <w:proofErr w:type="spellEnd"/>
      <w:r w:rsidRPr="00411EDB">
        <w:rPr>
          <w:sz w:val="28"/>
          <w:szCs w:val="28"/>
          <w:lang w:val="ru-RU"/>
        </w:rPr>
        <w:t xml:space="preserve"> </w:t>
      </w:r>
      <w:proofErr w:type="spellStart"/>
      <w:r w:rsidRPr="00411EDB">
        <w:rPr>
          <w:sz w:val="28"/>
          <w:szCs w:val="28"/>
          <w:lang w:val="ru-RU"/>
        </w:rPr>
        <w:t>болат</w:t>
      </w:r>
      <w:proofErr w:type="spellEnd"/>
      <w:r w:rsidRPr="00411EDB">
        <w:rPr>
          <w:sz w:val="28"/>
          <w:szCs w:val="28"/>
          <w:lang w:val="ru-RU"/>
        </w:rPr>
        <w:t xml:space="preserve"> </w:t>
      </w:r>
      <w:proofErr w:type="spellStart"/>
      <w:r w:rsidRPr="00411EDB">
        <w:rPr>
          <w:sz w:val="28"/>
          <w:szCs w:val="28"/>
          <w:lang w:val="ru-RU"/>
        </w:rPr>
        <w:t>сияқты</w:t>
      </w:r>
      <w:proofErr w:type="spellEnd"/>
      <w:r w:rsidRPr="00411EDB">
        <w:rPr>
          <w:sz w:val="28"/>
          <w:szCs w:val="28"/>
          <w:lang w:val="ru-RU"/>
        </w:rPr>
        <w:t xml:space="preserve">). </w:t>
      </w:r>
      <w:proofErr w:type="spellStart"/>
      <w:r w:rsidRPr="00411EDB">
        <w:rPr>
          <w:sz w:val="28"/>
          <w:szCs w:val="28"/>
          <w:lang w:val="ru-RU"/>
        </w:rPr>
        <w:t>Бұл</w:t>
      </w:r>
      <w:proofErr w:type="spellEnd"/>
      <w:r w:rsidRPr="00411EDB">
        <w:rPr>
          <w:sz w:val="28"/>
          <w:szCs w:val="28"/>
          <w:lang w:val="ru-RU"/>
        </w:rPr>
        <w:t xml:space="preserve"> </w:t>
      </w:r>
      <w:proofErr w:type="spellStart"/>
      <w:r w:rsidRPr="00411EDB">
        <w:rPr>
          <w:sz w:val="28"/>
          <w:szCs w:val="28"/>
          <w:lang w:val="ru-RU"/>
        </w:rPr>
        <w:t>күйдің</w:t>
      </w:r>
      <w:proofErr w:type="spellEnd"/>
      <w:r w:rsidRPr="00411EDB">
        <w:rPr>
          <w:sz w:val="28"/>
          <w:szCs w:val="28"/>
          <w:lang w:val="ru-RU"/>
        </w:rPr>
        <w:t xml:space="preserve"> </w:t>
      </w:r>
      <w:proofErr w:type="spellStart"/>
      <w:r w:rsidRPr="00411EDB">
        <w:rPr>
          <w:sz w:val="28"/>
          <w:szCs w:val="28"/>
          <w:lang w:val="ru-RU"/>
        </w:rPr>
        <w:t>минималды</w:t>
      </w:r>
      <w:proofErr w:type="spellEnd"/>
      <w:r w:rsidRPr="00411EDB">
        <w:rPr>
          <w:sz w:val="28"/>
          <w:szCs w:val="28"/>
          <w:lang w:val="ru-RU"/>
        </w:rPr>
        <w:t xml:space="preserve"> бос </w:t>
      </w:r>
      <w:proofErr w:type="spellStart"/>
      <w:r w:rsidRPr="00411EDB">
        <w:rPr>
          <w:sz w:val="28"/>
          <w:szCs w:val="28"/>
          <w:lang w:val="ru-RU"/>
        </w:rPr>
        <w:t>энергиясы</w:t>
      </w:r>
      <w:proofErr w:type="spellEnd"/>
      <w:r w:rsidRPr="00411EDB">
        <w:rPr>
          <w:sz w:val="28"/>
          <w:szCs w:val="28"/>
          <w:lang w:val="ru-RU"/>
        </w:rPr>
        <w:t xml:space="preserve"> </w:t>
      </w:r>
      <w:proofErr w:type="spellStart"/>
      <w:r w:rsidRPr="00411EDB">
        <w:rPr>
          <w:sz w:val="28"/>
          <w:szCs w:val="28"/>
          <w:lang w:val="ru-RU"/>
        </w:rPr>
        <w:t>жоқ</w:t>
      </w:r>
      <w:proofErr w:type="spellEnd"/>
      <w:r w:rsidRPr="00411EDB">
        <w:rPr>
          <w:sz w:val="28"/>
          <w:szCs w:val="28"/>
          <w:lang w:val="ru-RU"/>
        </w:rPr>
        <w:t xml:space="preserve">, </w:t>
      </w:r>
      <w:proofErr w:type="spellStart"/>
      <w:r w:rsidRPr="00411EDB">
        <w:rPr>
          <w:sz w:val="28"/>
          <w:szCs w:val="28"/>
          <w:lang w:val="ru-RU"/>
        </w:rPr>
        <w:t>бірақ</w:t>
      </w:r>
      <w:proofErr w:type="spellEnd"/>
      <w:r w:rsidRPr="00411EDB">
        <w:rPr>
          <w:sz w:val="28"/>
          <w:szCs w:val="28"/>
          <w:lang w:val="ru-RU"/>
        </w:rPr>
        <w:t xml:space="preserve"> </w:t>
      </w:r>
      <w:proofErr w:type="spellStart"/>
      <w:r w:rsidRPr="00411EDB">
        <w:rPr>
          <w:sz w:val="28"/>
          <w:szCs w:val="28"/>
          <w:lang w:val="ru-RU"/>
        </w:rPr>
        <w:t>айтарлықтай</w:t>
      </w:r>
      <w:proofErr w:type="spellEnd"/>
      <w:r w:rsidRPr="00411EDB">
        <w:rPr>
          <w:sz w:val="28"/>
          <w:szCs w:val="28"/>
          <w:lang w:val="ru-RU"/>
        </w:rPr>
        <w:t xml:space="preserve"> </w:t>
      </w:r>
      <w:proofErr w:type="spellStart"/>
      <w:r w:rsidRPr="00411EDB">
        <w:rPr>
          <w:sz w:val="28"/>
          <w:szCs w:val="28"/>
          <w:lang w:val="ru-RU"/>
        </w:rPr>
        <w:t>тұрақты</w:t>
      </w:r>
      <w:proofErr w:type="spellEnd"/>
      <w:r w:rsidRPr="00411EDB">
        <w:rPr>
          <w:sz w:val="28"/>
          <w:szCs w:val="28"/>
          <w:lang w:val="ru-RU"/>
        </w:rPr>
        <w:t xml:space="preserve">. </w:t>
      </w:r>
      <w:proofErr w:type="spellStart"/>
      <w:r w:rsidRPr="00411EDB">
        <w:rPr>
          <w:sz w:val="28"/>
          <w:szCs w:val="28"/>
          <w:lang w:val="ru-RU"/>
        </w:rPr>
        <w:t>Сыртқы</w:t>
      </w:r>
      <w:proofErr w:type="spellEnd"/>
      <w:r w:rsidRPr="00411EDB">
        <w:rPr>
          <w:sz w:val="28"/>
          <w:szCs w:val="28"/>
          <w:lang w:val="ru-RU"/>
        </w:rPr>
        <w:t xml:space="preserve"> </w:t>
      </w:r>
      <w:proofErr w:type="spellStart"/>
      <w:r w:rsidRPr="00411EDB">
        <w:rPr>
          <w:sz w:val="28"/>
          <w:szCs w:val="28"/>
          <w:lang w:val="ru-RU"/>
        </w:rPr>
        <w:t>факторлар</w:t>
      </w:r>
      <w:proofErr w:type="spellEnd"/>
      <w:r w:rsidRPr="00411EDB">
        <w:rPr>
          <w:sz w:val="28"/>
          <w:szCs w:val="28"/>
          <w:lang w:val="ru-RU"/>
        </w:rPr>
        <w:t xml:space="preserve"> </w:t>
      </w:r>
      <w:proofErr w:type="spellStart"/>
      <w:r w:rsidRPr="00411EDB">
        <w:rPr>
          <w:sz w:val="28"/>
          <w:szCs w:val="28"/>
          <w:lang w:val="ru-RU"/>
        </w:rPr>
        <w:t>тұрақты</w:t>
      </w:r>
      <w:proofErr w:type="spellEnd"/>
      <w:r w:rsidRPr="00411EDB">
        <w:rPr>
          <w:sz w:val="28"/>
          <w:szCs w:val="28"/>
          <w:lang w:val="ru-RU"/>
        </w:rPr>
        <w:t xml:space="preserve"> </w:t>
      </w:r>
      <w:proofErr w:type="spellStart"/>
      <w:r w:rsidRPr="00411EDB">
        <w:rPr>
          <w:sz w:val="28"/>
          <w:szCs w:val="28"/>
          <w:lang w:val="ru-RU"/>
        </w:rPr>
        <w:t>болған</w:t>
      </w:r>
      <w:proofErr w:type="spellEnd"/>
      <w:r w:rsidRPr="00411EDB">
        <w:rPr>
          <w:sz w:val="28"/>
          <w:szCs w:val="28"/>
          <w:lang w:val="ru-RU"/>
        </w:rPr>
        <w:t xml:space="preserve"> </w:t>
      </w:r>
      <w:proofErr w:type="spellStart"/>
      <w:r w:rsidRPr="00411EDB">
        <w:rPr>
          <w:sz w:val="28"/>
          <w:szCs w:val="28"/>
          <w:lang w:val="ru-RU"/>
        </w:rPr>
        <w:t>жағдайда</w:t>
      </w:r>
      <w:proofErr w:type="spellEnd"/>
      <w:r w:rsidRPr="00411EDB">
        <w:rPr>
          <w:sz w:val="28"/>
          <w:szCs w:val="28"/>
          <w:lang w:val="ru-RU"/>
        </w:rPr>
        <w:t xml:space="preserve"> </w:t>
      </w:r>
      <w:proofErr w:type="spellStart"/>
      <w:r w:rsidRPr="00411EDB">
        <w:rPr>
          <w:sz w:val="28"/>
          <w:szCs w:val="28"/>
          <w:lang w:val="ru-RU"/>
        </w:rPr>
        <w:t>зат</w:t>
      </w:r>
      <w:proofErr w:type="spellEnd"/>
      <w:r w:rsidRPr="00411EDB">
        <w:rPr>
          <w:sz w:val="28"/>
          <w:szCs w:val="28"/>
          <w:lang w:val="ru-RU"/>
        </w:rPr>
        <w:t xml:space="preserve"> </w:t>
      </w:r>
      <w:proofErr w:type="spellStart"/>
      <w:r w:rsidRPr="00411EDB">
        <w:rPr>
          <w:sz w:val="28"/>
          <w:szCs w:val="28"/>
          <w:lang w:val="ru-RU"/>
        </w:rPr>
        <w:t>шексіз</w:t>
      </w:r>
      <w:proofErr w:type="spellEnd"/>
      <w:r w:rsidRPr="00411EDB">
        <w:rPr>
          <w:sz w:val="28"/>
          <w:szCs w:val="28"/>
          <w:lang w:val="ru-RU"/>
        </w:rPr>
        <w:t xml:space="preserve"> </w:t>
      </w:r>
      <w:proofErr w:type="spellStart"/>
      <w:r w:rsidRPr="00411EDB">
        <w:rPr>
          <w:sz w:val="28"/>
          <w:szCs w:val="28"/>
          <w:lang w:val="ru-RU"/>
        </w:rPr>
        <w:t>метатұрақты</w:t>
      </w:r>
      <w:proofErr w:type="spellEnd"/>
      <w:r w:rsidRPr="00411EDB">
        <w:rPr>
          <w:sz w:val="28"/>
          <w:szCs w:val="28"/>
          <w:lang w:val="ru-RU"/>
        </w:rPr>
        <w:t xml:space="preserve"> </w:t>
      </w:r>
      <w:proofErr w:type="spellStart"/>
      <w:r w:rsidRPr="00411EDB">
        <w:rPr>
          <w:sz w:val="28"/>
          <w:szCs w:val="28"/>
          <w:lang w:val="ru-RU"/>
        </w:rPr>
        <w:t>күйде</w:t>
      </w:r>
      <w:proofErr w:type="spellEnd"/>
      <w:r w:rsidRPr="00411EDB">
        <w:rPr>
          <w:sz w:val="28"/>
          <w:szCs w:val="28"/>
          <w:lang w:val="ru-RU"/>
        </w:rPr>
        <w:t xml:space="preserve"> </w:t>
      </w:r>
      <w:proofErr w:type="spellStart"/>
      <w:r w:rsidRPr="00411EDB">
        <w:rPr>
          <w:sz w:val="28"/>
          <w:szCs w:val="28"/>
          <w:lang w:val="ru-RU"/>
        </w:rPr>
        <w:t>қалуы</w:t>
      </w:r>
      <w:proofErr w:type="spellEnd"/>
      <w:r w:rsidRPr="00411EDB">
        <w:rPr>
          <w:sz w:val="28"/>
          <w:szCs w:val="28"/>
          <w:lang w:val="ru-RU"/>
        </w:rPr>
        <w:t xml:space="preserve"> </w:t>
      </w:r>
      <w:proofErr w:type="spellStart"/>
      <w:r w:rsidRPr="00411EDB">
        <w:rPr>
          <w:sz w:val="28"/>
          <w:szCs w:val="28"/>
          <w:lang w:val="ru-RU"/>
        </w:rPr>
        <w:t>мүмкін</w:t>
      </w:r>
      <w:proofErr w:type="spellEnd"/>
      <w:r w:rsidRPr="00411EDB">
        <w:rPr>
          <w:sz w:val="28"/>
          <w:szCs w:val="28"/>
          <w:lang w:val="ru-RU"/>
        </w:rPr>
        <w:t>.</w:t>
      </w:r>
    </w:p>
    <w:p w14:paraId="795F8019" w14:textId="77777777" w:rsidR="00BA7E95" w:rsidRDefault="00BA7E95" w:rsidP="00BA7E95">
      <w:pPr>
        <w:ind w:firstLine="567"/>
        <w:rPr>
          <w:sz w:val="28"/>
          <w:szCs w:val="28"/>
          <w:lang w:val="ru-RU"/>
        </w:rPr>
      </w:pPr>
      <w:proofErr w:type="spellStart"/>
      <w:r w:rsidRPr="00BA7E95">
        <w:rPr>
          <w:b/>
          <w:bCs/>
          <w:sz w:val="28"/>
          <w:szCs w:val="28"/>
          <w:lang w:val="ru-RU"/>
        </w:rPr>
        <w:lastRenderedPageBreak/>
        <w:t>Қорытынды</w:t>
      </w:r>
      <w:proofErr w:type="spellEnd"/>
    </w:p>
    <w:p w14:paraId="635C67CE" w14:textId="5FC23C10" w:rsidR="00BA7E95" w:rsidRDefault="00BA7E95" w:rsidP="00BA7E95">
      <w:pPr>
        <w:ind w:firstLine="567"/>
        <w:rPr>
          <w:sz w:val="28"/>
          <w:szCs w:val="28"/>
          <w:lang w:val="ru-RU"/>
        </w:rPr>
      </w:pPr>
      <w:r w:rsidRPr="00BA7E95">
        <w:rPr>
          <w:sz w:val="28"/>
          <w:szCs w:val="28"/>
          <w:lang w:val="ru-RU"/>
        </w:rPr>
        <w:t xml:space="preserve">Кристаллизация - бос </w:t>
      </w:r>
      <w:proofErr w:type="spellStart"/>
      <w:r w:rsidRPr="00BA7E95">
        <w:rPr>
          <w:sz w:val="28"/>
          <w:szCs w:val="28"/>
          <w:lang w:val="ru-RU"/>
        </w:rPr>
        <w:t>энергияны</w:t>
      </w:r>
      <w:proofErr w:type="spellEnd"/>
      <w:r w:rsidRPr="00BA7E95">
        <w:rPr>
          <w:sz w:val="28"/>
          <w:szCs w:val="28"/>
          <w:lang w:val="ru-RU"/>
        </w:rPr>
        <w:t xml:space="preserve"> </w:t>
      </w:r>
      <w:proofErr w:type="spellStart"/>
      <w:r w:rsidRPr="00BA7E95">
        <w:rPr>
          <w:sz w:val="28"/>
          <w:szCs w:val="28"/>
          <w:lang w:val="ru-RU"/>
        </w:rPr>
        <w:t>азайту</w:t>
      </w:r>
      <w:proofErr w:type="spellEnd"/>
      <w:r w:rsidRPr="00BA7E95">
        <w:rPr>
          <w:sz w:val="28"/>
          <w:szCs w:val="28"/>
          <w:lang w:val="ru-RU"/>
        </w:rPr>
        <w:t xml:space="preserve"> </w:t>
      </w:r>
      <w:proofErr w:type="spellStart"/>
      <w:r w:rsidRPr="00BA7E95">
        <w:rPr>
          <w:sz w:val="28"/>
          <w:szCs w:val="28"/>
          <w:lang w:val="ru-RU"/>
        </w:rPr>
        <w:t>процесі</w:t>
      </w:r>
      <w:proofErr w:type="spellEnd"/>
      <w:r w:rsidRPr="00BA7E95">
        <w:rPr>
          <w:sz w:val="28"/>
          <w:szCs w:val="28"/>
          <w:lang w:val="ru-RU"/>
        </w:rPr>
        <w:t xml:space="preserve">. </w:t>
      </w:r>
      <w:proofErr w:type="spellStart"/>
      <w:r w:rsidRPr="00BA7E95">
        <w:rPr>
          <w:sz w:val="28"/>
          <w:szCs w:val="28"/>
          <w:lang w:val="ru-RU"/>
        </w:rPr>
        <w:t>Табиғаттағы</w:t>
      </w:r>
      <w:proofErr w:type="spellEnd"/>
      <w:r w:rsidRPr="00BA7E95">
        <w:rPr>
          <w:sz w:val="28"/>
          <w:szCs w:val="28"/>
          <w:lang w:val="ru-RU"/>
        </w:rPr>
        <w:t xml:space="preserve"> </w:t>
      </w:r>
      <w:proofErr w:type="spellStart"/>
      <w:r w:rsidRPr="00BA7E95">
        <w:rPr>
          <w:sz w:val="28"/>
          <w:szCs w:val="28"/>
          <w:lang w:val="ru-RU"/>
        </w:rPr>
        <w:t>барлық</w:t>
      </w:r>
      <w:proofErr w:type="spellEnd"/>
      <w:r w:rsidRPr="00BA7E95">
        <w:rPr>
          <w:sz w:val="28"/>
          <w:szCs w:val="28"/>
          <w:lang w:val="ru-RU"/>
        </w:rPr>
        <w:t xml:space="preserve"> </w:t>
      </w:r>
      <w:proofErr w:type="spellStart"/>
      <w:r w:rsidRPr="00BA7E95">
        <w:rPr>
          <w:sz w:val="28"/>
          <w:szCs w:val="28"/>
          <w:lang w:val="ru-RU"/>
        </w:rPr>
        <w:t>процестер</w:t>
      </w:r>
      <w:proofErr w:type="spellEnd"/>
      <w:r w:rsidRPr="00BA7E95">
        <w:rPr>
          <w:sz w:val="28"/>
          <w:szCs w:val="28"/>
          <w:lang w:val="ru-RU"/>
        </w:rPr>
        <w:t xml:space="preserve"> </w:t>
      </w:r>
      <w:proofErr w:type="spellStart"/>
      <w:r w:rsidRPr="00BA7E95">
        <w:rPr>
          <w:sz w:val="28"/>
          <w:szCs w:val="28"/>
          <w:lang w:val="ru-RU"/>
        </w:rPr>
        <w:t>сияқты</w:t>
      </w:r>
      <w:proofErr w:type="spellEnd"/>
      <w:r w:rsidRPr="00BA7E95">
        <w:rPr>
          <w:sz w:val="28"/>
          <w:szCs w:val="28"/>
          <w:lang w:val="ru-RU"/>
        </w:rPr>
        <w:t xml:space="preserve"> </w:t>
      </w:r>
      <w:proofErr w:type="spellStart"/>
      <w:r w:rsidRPr="00BA7E95">
        <w:rPr>
          <w:sz w:val="28"/>
          <w:szCs w:val="28"/>
          <w:lang w:val="ru-RU"/>
        </w:rPr>
        <w:t>ол</w:t>
      </w:r>
      <w:proofErr w:type="spellEnd"/>
      <w:r w:rsidRPr="00BA7E95">
        <w:rPr>
          <w:sz w:val="28"/>
          <w:szCs w:val="28"/>
          <w:lang w:val="ru-RU"/>
        </w:rPr>
        <w:t xml:space="preserve"> да </w:t>
      </w:r>
      <w:proofErr w:type="spellStart"/>
      <w:r w:rsidRPr="00BA7E95">
        <w:rPr>
          <w:sz w:val="28"/>
          <w:szCs w:val="28"/>
          <w:lang w:val="ru-RU"/>
        </w:rPr>
        <w:t>энергияның</w:t>
      </w:r>
      <w:proofErr w:type="spellEnd"/>
      <w:r w:rsidRPr="00BA7E95">
        <w:rPr>
          <w:sz w:val="28"/>
          <w:szCs w:val="28"/>
          <w:lang w:val="ru-RU"/>
        </w:rPr>
        <w:t xml:space="preserve"> </w:t>
      </w:r>
      <w:proofErr w:type="spellStart"/>
      <w:r w:rsidRPr="00BA7E95">
        <w:rPr>
          <w:sz w:val="28"/>
          <w:szCs w:val="28"/>
          <w:lang w:val="ru-RU"/>
        </w:rPr>
        <w:t>ең</w:t>
      </w:r>
      <w:proofErr w:type="spellEnd"/>
      <w:r w:rsidRPr="00BA7E95">
        <w:rPr>
          <w:sz w:val="28"/>
          <w:szCs w:val="28"/>
          <w:lang w:val="ru-RU"/>
        </w:rPr>
        <w:t xml:space="preserve"> аз </w:t>
      </w:r>
      <w:proofErr w:type="spellStart"/>
      <w:r w:rsidRPr="00BA7E95">
        <w:rPr>
          <w:sz w:val="28"/>
          <w:szCs w:val="28"/>
          <w:lang w:val="ru-RU"/>
        </w:rPr>
        <w:t>мәніне</w:t>
      </w:r>
      <w:proofErr w:type="spellEnd"/>
      <w:r w:rsidRPr="00BA7E95">
        <w:rPr>
          <w:sz w:val="28"/>
          <w:szCs w:val="28"/>
          <w:lang w:val="ru-RU"/>
        </w:rPr>
        <w:t xml:space="preserve"> </w:t>
      </w:r>
      <w:proofErr w:type="spellStart"/>
      <w:r w:rsidRPr="00BA7E95">
        <w:rPr>
          <w:sz w:val="28"/>
          <w:szCs w:val="28"/>
          <w:lang w:val="ru-RU"/>
        </w:rPr>
        <w:t>ұмтылады</w:t>
      </w:r>
      <w:proofErr w:type="spellEnd"/>
      <w:r w:rsidRPr="00BA7E95">
        <w:rPr>
          <w:sz w:val="28"/>
          <w:szCs w:val="28"/>
          <w:lang w:val="ru-RU"/>
        </w:rPr>
        <w:t>.</w:t>
      </w:r>
    </w:p>
    <w:p w14:paraId="6E8E92B7" w14:textId="32EFEC3C" w:rsidR="00BA7E95" w:rsidRPr="00BA7E95" w:rsidRDefault="00A90A36" w:rsidP="00A90A36">
      <w:pPr>
        <w:spacing w:before="100" w:beforeAutospacing="1" w:after="100" w:afterAutospacing="1"/>
        <w:ind w:firstLine="567"/>
        <w:rPr>
          <w:b/>
          <w:szCs w:val="28"/>
          <w:lang w:val="ru-RU"/>
        </w:rPr>
      </w:pPr>
      <w:proofErr w:type="spellStart"/>
      <w:r w:rsidRPr="00A90A36">
        <w:rPr>
          <w:b/>
          <w:szCs w:val="28"/>
          <w:lang w:val="ru-RU"/>
        </w:rPr>
        <w:t>Бақылау</w:t>
      </w:r>
      <w:proofErr w:type="spellEnd"/>
      <w:r w:rsidRPr="00A90A36">
        <w:rPr>
          <w:b/>
          <w:szCs w:val="28"/>
          <w:lang w:val="ru-RU"/>
        </w:rPr>
        <w:t xml:space="preserve"> </w:t>
      </w:r>
      <w:proofErr w:type="spellStart"/>
      <w:r w:rsidRPr="00A90A36">
        <w:rPr>
          <w:b/>
          <w:szCs w:val="28"/>
          <w:lang w:val="ru-RU"/>
        </w:rPr>
        <w:t>сұрақтары</w:t>
      </w:r>
      <w:proofErr w:type="spellEnd"/>
      <w:r w:rsidRPr="00A90A36">
        <w:rPr>
          <w:b/>
          <w:szCs w:val="28"/>
          <w:lang w:val="ru-RU"/>
        </w:rPr>
        <w:t>:</w:t>
      </w:r>
    </w:p>
    <w:p w14:paraId="5AD8801A" w14:textId="6E2B4D1F" w:rsidR="00A90A36" w:rsidRPr="00A90A36" w:rsidRDefault="00A90A36" w:rsidP="00A90A36">
      <w:pPr>
        <w:pStyle w:val="a7"/>
        <w:numPr>
          <w:ilvl w:val="0"/>
          <w:numId w:val="25"/>
        </w:numPr>
        <w:spacing w:before="100" w:beforeAutospacing="1" w:after="100" w:afterAutospacing="1"/>
        <w:ind w:left="0" w:firstLine="426"/>
        <w:rPr>
          <w:lang w:val="ru-RU"/>
        </w:rPr>
      </w:pPr>
      <w:proofErr w:type="spellStart"/>
      <w:r w:rsidRPr="00A90A36">
        <w:rPr>
          <w:lang w:val="ru-RU"/>
        </w:rPr>
        <w:t>Біріншілік</w:t>
      </w:r>
      <w:proofErr w:type="spellEnd"/>
      <w:r w:rsidRPr="00A90A36">
        <w:rPr>
          <w:lang w:val="ru-RU"/>
        </w:rPr>
        <w:t xml:space="preserve"> кристаллизация </w:t>
      </w:r>
      <w:proofErr w:type="spellStart"/>
      <w:r w:rsidRPr="00A90A36">
        <w:rPr>
          <w:lang w:val="ru-RU"/>
        </w:rPr>
        <w:t>дегеніміз</w:t>
      </w:r>
      <w:proofErr w:type="spellEnd"/>
      <w:r w:rsidRPr="00A90A36">
        <w:rPr>
          <w:lang w:val="ru-RU"/>
        </w:rPr>
        <w:t xml:space="preserve"> не?</w:t>
      </w:r>
    </w:p>
    <w:p w14:paraId="3EB75B4F" w14:textId="6857FE8B" w:rsidR="00A90A36" w:rsidRPr="00A90A36" w:rsidRDefault="00A90A36" w:rsidP="00A90A36">
      <w:pPr>
        <w:pStyle w:val="a7"/>
        <w:numPr>
          <w:ilvl w:val="0"/>
          <w:numId w:val="25"/>
        </w:numPr>
        <w:spacing w:before="100" w:beforeAutospacing="1" w:after="100" w:afterAutospacing="1"/>
        <w:ind w:left="0" w:firstLine="426"/>
        <w:rPr>
          <w:lang w:val="ru-RU"/>
        </w:rPr>
      </w:pPr>
      <w:proofErr w:type="spellStart"/>
      <w:r w:rsidRPr="00A90A36">
        <w:rPr>
          <w:lang w:val="ru-RU"/>
        </w:rPr>
        <w:t>Асқын</w:t>
      </w:r>
      <w:proofErr w:type="spellEnd"/>
      <w:r w:rsidRPr="00A90A36">
        <w:rPr>
          <w:lang w:val="ru-RU"/>
        </w:rPr>
        <w:t xml:space="preserve"> </w:t>
      </w:r>
      <w:proofErr w:type="spellStart"/>
      <w:r w:rsidRPr="00A90A36">
        <w:rPr>
          <w:lang w:val="ru-RU"/>
        </w:rPr>
        <w:t>салқындау</w:t>
      </w:r>
      <w:proofErr w:type="spellEnd"/>
      <w:r w:rsidRPr="00A90A36">
        <w:rPr>
          <w:lang w:val="ru-RU"/>
        </w:rPr>
        <w:t xml:space="preserve"> </w:t>
      </w:r>
      <w:proofErr w:type="spellStart"/>
      <w:r w:rsidRPr="00A90A36">
        <w:rPr>
          <w:lang w:val="ru-RU"/>
        </w:rPr>
        <w:t>процесінің</w:t>
      </w:r>
      <w:proofErr w:type="spellEnd"/>
      <w:r w:rsidRPr="00A90A36">
        <w:rPr>
          <w:lang w:val="ru-RU"/>
        </w:rPr>
        <w:t xml:space="preserve"> </w:t>
      </w:r>
      <w:proofErr w:type="spellStart"/>
      <w:r w:rsidRPr="00A90A36">
        <w:rPr>
          <w:lang w:val="ru-RU"/>
        </w:rPr>
        <w:t>мәнін</w:t>
      </w:r>
      <w:proofErr w:type="spellEnd"/>
      <w:r w:rsidRPr="00A90A36">
        <w:rPr>
          <w:lang w:val="ru-RU"/>
        </w:rPr>
        <w:t xml:space="preserve"> </w:t>
      </w:r>
      <w:proofErr w:type="spellStart"/>
      <w:r w:rsidRPr="00A90A36">
        <w:rPr>
          <w:lang w:val="ru-RU"/>
        </w:rPr>
        <w:t>түсіндіріңіз</w:t>
      </w:r>
      <w:proofErr w:type="spellEnd"/>
      <w:r w:rsidRPr="00A90A36">
        <w:rPr>
          <w:lang w:val="ru-RU"/>
        </w:rPr>
        <w:t>.</w:t>
      </w:r>
    </w:p>
    <w:p w14:paraId="1B36B4D3" w14:textId="0AEBFBEE" w:rsidR="00A90A36" w:rsidRPr="00A90A36" w:rsidRDefault="00A90A36" w:rsidP="00A90A36">
      <w:pPr>
        <w:pStyle w:val="a7"/>
        <w:numPr>
          <w:ilvl w:val="0"/>
          <w:numId w:val="25"/>
        </w:numPr>
        <w:spacing w:before="100" w:beforeAutospacing="1" w:after="100" w:afterAutospacing="1"/>
        <w:ind w:left="0" w:firstLine="426"/>
        <w:rPr>
          <w:lang w:val="ru-RU"/>
        </w:rPr>
      </w:pPr>
      <w:r w:rsidRPr="00A90A36">
        <w:rPr>
          <w:lang w:val="ru-RU"/>
        </w:rPr>
        <w:t xml:space="preserve">Ядро </w:t>
      </w:r>
      <w:proofErr w:type="spellStart"/>
      <w:r w:rsidRPr="00A90A36">
        <w:rPr>
          <w:lang w:val="ru-RU"/>
        </w:rPr>
        <w:t>түзілуінің</w:t>
      </w:r>
      <w:proofErr w:type="spellEnd"/>
      <w:r w:rsidRPr="00A90A36">
        <w:rPr>
          <w:lang w:val="ru-RU"/>
        </w:rPr>
        <w:t xml:space="preserve"> </w:t>
      </w:r>
      <w:proofErr w:type="spellStart"/>
      <w:r w:rsidRPr="00A90A36">
        <w:rPr>
          <w:lang w:val="ru-RU"/>
        </w:rPr>
        <w:t>қандай</w:t>
      </w:r>
      <w:proofErr w:type="spellEnd"/>
      <w:r w:rsidRPr="00A90A36">
        <w:rPr>
          <w:lang w:val="ru-RU"/>
        </w:rPr>
        <w:t xml:space="preserve"> </w:t>
      </w:r>
      <w:proofErr w:type="spellStart"/>
      <w:r w:rsidRPr="00A90A36">
        <w:rPr>
          <w:lang w:val="ru-RU"/>
        </w:rPr>
        <w:t>түрлері</w:t>
      </w:r>
      <w:proofErr w:type="spellEnd"/>
      <w:r w:rsidRPr="00A90A36">
        <w:rPr>
          <w:lang w:val="ru-RU"/>
        </w:rPr>
        <w:t xml:space="preserve"> бар?</w:t>
      </w:r>
    </w:p>
    <w:p w14:paraId="1CC3D54D" w14:textId="66595D6B" w:rsidR="00A90A36" w:rsidRPr="00A90A36" w:rsidRDefault="00A90A36" w:rsidP="00A90A36">
      <w:pPr>
        <w:pStyle w:val="a7"/>
        <w:numPr>
          <w:ilvl w:val="0"/>
          <w:numId w:val="25"/>
        </w:numPr>
        <w:spacing w:before="100" w:beforeAutospacing="1" w:after="100" w:afterAutospacing="1"/>
        <w:ind w:left="0" w:firstLine="426"/>
        <w:rPr>
          <w:lang w:val="ru-RU"/>
        </w:rPr>
      </w:pPr>
      <w:proofErr w:type="spellStart"/>
      <w:r w:rsidRPr="00A90A36">
        <w:rPr>
          <w:lang w:val="ru-RU"/>
        </w:rPr>
        <w:t>Кристаллизацияның</w:t>
      </w:r>
      <w:proofErr w:type="spellEnd"/>
      <w:r w:rsidRPr="00A90A36">
        <w:rPr>
          <w:lang w:val="ru-RU"/>
        </w:rPr>
        <w:t xml:space="preserve"> </w:t>
      </w:r>
      <w:proofErr w:type="spellStart"/>
      <w:r w:rsidRPr="00A90A36">
        <w:rPr>
          <w:lang w:val="ru-RU"/>
        </w:rPr>
        <w:t>жүру</w:t>
      </w:r>
      <w:proofErr w:type="spellEnd"/>
      <w:r w:rsidRPr="00A90A36">
        <w:rPr>
          <w:lang w:val="ru-RU"/>
        </w:rPr>
        <w:t xml:space="preserve"> </w:t>
      </w:r>
      <w:proofErr w:type="spellStart"/>
      <w:r w:rsidRPr="00A90A36">
        <w:rPr>
          <w:lang w:val="ru-RU"/>
        </w:rPr>
        <w:t>шарты</w:t>
      </w:r>
      <w:proofErr w:type="spellEnd"/>
      <w:r w:rsidRPr="00A90A36">
        <w:rPr>
          <w:lang w:val="ru-RU"/>
        </w:rPr>
        <w:t xml:space="preserve"> </w:t>
      </w:r>
      <w:proofErr w:type="spellStart"/>
      <w:r w:rsidRPr="00A90A36">
        <w:rPr>
          <w:lang w:val="ru-RU"/>
        </w:rPr>
        <w:t>қандай</w:t>
      </w:r>
      <w:proofErr w:type="spellEnd"/>
      <w:r w:rsidRPr="00A90A36">
        <w:rPr>
          <w:lang w:val="ru-RU"/>
        </w:rPr>
        <w:t>?</w:t>
      </w:r>
    </w:p>
    <w:p w14:paraId="1FDAABDD" w14:textId="179EC527" w:rsidR="00A90A36" w:rsidRPr="00A90A36" w:rsidRDefault="00A90A36" w:rsidP="00A90A36">
      <w:pPr>
        <w:pStyle w:val="a7"/>
        <w:numPr>
          <w:ilvl w:val="0"/>
          <w:numId w:val="25"/>
        </w:numPr>
        <w:spacing w:before="100" w:beforeAutospacing="1" w:after="100" w:afterAutospacing="1"/>
        <w:ind w:left="0" w:firstLine="426"/>
        <w:rPr>
          <w:lang w:val="ru-RU"/>
        </w:rPr>
      </w:pPr>
      <w:r w:rsidRPr="00A90A36">
        <w:rPr>
          <w:lang w:val="ru-RU"/>
        </w:rPr>
        <w:t xml:space="preserve">Гиббс бос </w:t>
      </w:r>
      <w:proofErr w:type="spellStart"/>
      <w:r w:rsidRPr="00A90A36">
        <w:rPr>
          <w:lang w:val="ru-RU"/>
        </w:rPr>
        <w:t>энергиясы</w:t>
      </w:r>
      <w:proofErr w:type="spellEnd"/>
      <w:r w:rsidRPr="00A90A36">
        <w:rPr>
          <w:lang w:val="ru-RU"/>
        </w:rPr>
        <w:t xml:space="preserve"> </w:t>
      </w:r>
      <w:proofErr w:type="spellStart"/>
      <w:r w:rsidRPr="00A90A36">
        <w:rPr>
          <w:lang w:val="ru-RU"/>
        </w:rPr>
        <w:t>дегеніміз</w:t>
      </w:r>
      <w:proofErr w:type="spellEnd"/>
      <w:r w:rsidRPr="00A90A36">
        <w:rPr>
          <w:lang w:val="ru-RU"/>
        </w:rPr>
        <w:t xml:space="preserve"> не </w:t>
      </w:r>
      <w:proofErr w:type="spellStart"/>
      <w:r w:rsidRPr="00A90A36">
        <w:rPr>
          <w:lang w:val="ru-RU"/>
        </w:rPr>
        <w:t>және</w:t>
      </w:r>
      <w:proofErr w:type="spellEnd"/>
      <w:r w:rsidRPr="00A90A36">
        <w:rPr>
          <w:lang w:val="ru-RU"/>
        </w:rPr>
        <w:t xml:space="preserve"> </w:t>
      </w:r>
      <w:proofErr w:type="spellStart"/>
      <w:r w:rsidRPr="00A90A36">
        <w:rPr>
          <w:lang w:val="ru-RU"/>
        </w:rPr>
        <w:t>оның</w:t>
      </w:r>
      <w:proofErr w:type="spellEnd"/>
      <w:r w:rsidRPr="00A90A36">
        <w:rPr>
          <w:lang w:val="ru-RU"/>
        </w:rPr>
        <w:t xml:space="preserve"> </w:t>
      </w:r>
      <w:proofErr w:type="spellStart"/>
      <w:r w:rsidRPr="00A90A36">
        <w:rPr>
          <w:lang w:val="ru-RU"/>
        </w:rPr>
        <w:t>рөлі</w:t>
      </w:r>
      <w:proofErr w:type="spellEnd"/>
      <w:r w:rsidRPr="00A90A36">
        <w:rPr>
          <w:lang w:val="ru-RU"/>
        </w:rPr>
        <w:t xml:space="preserve"> </w:t>
      </w:r>
      <w:proofErr w:type="spellStart"/>
      <w:r w:rsidRPr="00A90A36">
        <w:rPr>
          <w:lang w:val="ru-RU"/>
        </w:rPr>
        <w:t>қандай</w:t>
      </w:r>
      <w:proofErr w:type="spellEnd"/>
      <w:r w:rsidRPr="00A90A36">
        <w:rPr>
          <w:lang w:val="ru-RU"/>
        </w:rPr>
        <w:t>?</w:t>
      </w:r>
    </w:p>
    <w:p w14:paraId="22FFFC4D" w14:textId="42F39992" w:rsidR="00A90A36" w:rsidRPr="00A90A36" w:rsidRDefault="00A90A36" w:rsidP="00A90A36">
      <w:pPr>
        <w:pStyle w:val="a7"/>
        <w:numPr>
          <w:ilvl w:val="0"/>
          <w:numId w:val="25"/>
        </w:numPr>
        <w:spacing w:before="100" w:beforeAutospacing="1" w:after="100" w:afterAutospacing="1"/>
        <w:ind w:left="0" w:firstLine="426"/>
        <w:rPr>
          <w:lang w:val="ru-RU"/>
        </w:rPr>
      </w:pPr>
      <w:r w:rsidRPr="00A90A36">
        <w:rPr>
          <w:lang w:val="ru-RU"/>
        </w:rPr>
        <w:t xml:space="preserve">Кристаллизация </w:t>
      </w:r>
      <w:proofErr w:type="spellStart"/>
      <w:r w:rsidRPr="00A90A36">
        <w:rPr>
          <w:lang w:val="ru-RU"/>
        </w:rPr>
        <w:t>нәтижесінде</w:t>
      </w:r>
      <w:proofErr w:type="spellEnd"/>
      <w:r w:rsidRPr="00A90A36">
        <w:rPr>
          <w:lang w:val="ru-RU"/>
        </w:rPr>
        <w:t xml:space="preserve"> металл </w:t>
      </w:r>
      <w:proofErr w:type="spellStart"/>
      <w:r w:rsidRPr="00A90A36">
        <w:rPr>
          <w:lang w:val="ru-RU"/>
        </w:rPr>
        <w:t>құрылымы</w:t>
      </w:r>
      <w:proofErr w:type="spellEnd"/>
      <w:r w:rsidRPr="00A90A36">
        <w:rPr>
          <w:lang w:val="ru-RU"/>
        </w:rPr>
        <w:t xml:space="preserve"> </w:t>
      </w:r>
      <w:proofErr w:type="spellStart"/>
      <w:r w:rsidRPr="00A90A36">
        <w:rPr>
          <w:lang w:val="ru-RU"/>
        </w:rPr>
        <w:t>қалай</w:t>
      </w:r>
      <w:proofErr w:type="spellEnd"/>
      <w:r w:rsidRPr="00A90A36">
        <w:rPr>
          <w:lang w:val="ru-RU"/>
        </w:rPr>
        <w:t xml:space="preserve"> </w:t>
      </w:r>
      <w:proofErr w:type="spellStart"/>
      <w:r w:rsidRPr="00A90A36">
        <w:rPr>
          <w:lang w:val="ru-RU"/>
        </w:rPr>
        <w:t>өзгереді</w:t>
      </w:r>
      <w:proofErr w:type="spellEnd"/>
      <w:r w:rsidRPr="00A90A36">
        <w:rPr>
          <w:lang w:val="ru-RU"/>
        </w:rPr>
        <w:t>?</w:t>
      </w:r>
    </w:p>
    <w:p w14:paraId="3E4B3626" w14:textId="72BD9917" w:rsidR="00DD5E53" w:rsidRPr="00DD5E53" w:rsidRDefault="00DD5E53" w:rsidP="00A90A36">
      <w:pPr>
        <w:spacing w:before="100" w:beforeAutospacing="1" w:after="100" w:afterAutospacing="1"/>
        <w:ind w:firstLine="567"/>
        <w:jc w:val="both"/>
        <w:rPr>
          <w:b/>
          <w:bCs/>
          <w:color w:val="000000"/>
          <w:lang w:val="kk-KZ"/>
        </w:rPr>
      </w:pPr>
      <w:r w:rsidRPr="00DD5E53">
        <w:rPr>
          <w:b/>
          <w:bCs/>
          <w:color w:val="000000"/>
          <w:lang w:val="kk-KZ"/>
        </w:rPr>
        <w:t>Қолданылған әдебиеттер тізімі:</w:t>
      </w:r>
    </w:p>
    <w:p w14:paraId="34D2E865" w14:textId="77777777" w:rsidR="00EB318B" w:rsidRPr="006B1585" w:rsidRDefault="00EB318B" w:rsidP="00F42F59">
      <w:pPr>
        <w:numPr>
          <w:ilvl w:val="0"/>
          <w:numId w:val="21"/>
        </w:numPr>
        <w:spacing w:before="240" w:beforeAutospacing="1" w:after="100" w:afterAutospacing="1"/>
        <w:contextualSpacing/>
        <w:jc w:val="both"/>
        <w:rPr>
          <w:bCs/>
          <w:color w:val="000000"/>
          <w:lang w:val="kk-KZ"/>
        </w:rPr>
      </w:pPr>
      <w:r w:rsidRPr="006B1585">
        <w:rPr>
          <w:bCs/>
          <w:color w:val="000000"/>
          <w:lang w:val="kk-KZ"/>
        </w:rPr>
        <w:t>К.К. Құдайберген. Қатты денелер химиясы: оқу құралы. – Алматы: Қазақ универитеті, 2017. – 240 б.</w:t>
      </w:r>
    </w:p>
    <w:p w14:paraId="066C1DFC" w14:textId="278BE1B5" w:rsidR="00E62981" w:rsidRDefault="00EB318B" w:rsidP="00F42F59">
      <w:pPr>
        <w:numPr>
          <w:ilvl w:val="0"/>
          <w:numId w:val="21"/>
        </w:numPr>
        <w:spacing w:before="240" w:beforeAutospacing="1" w:after="100" w:afterAutospacing="1"/>
        <w:contextualSpacing/>
        <w:jc w:val="both"/>
        <w:rPr>
          <w:bCs/>
          <w:color w:val="000000"/>
          <w:lang w:val="kk-KZ"/>
        </w:rPr>
      </w:pPr>
      <w:r w:rsidRPr="006B1585">
        <w:rPr>
          <w:bCs/>
          <w:color w:val="000000"/>
          <w:lang w:val="kk-KZ"/>
        </w:rPr>
        <w:t>Оңғарбаев Е.К., Турешова Г.О. Материалтану: оқу құралы. – Алматы: Қазақ университеті, 2017. – 262 б.</w:t>
      </w:r>
    </w:p>
    <w:p w14:paraId="60BB990D" w14:textId="14602EC5" w:rsidR="00F42F59" w:rsidRDefault="00F42F59" w:rsidP="00F42F59">
      <w:pPr>
        <w:pStyle w:val="ad"/>
        <w:numPr>
          <w:ilvl w:val="0"/>
          <w:numId w:val="21"/>
        </w:numPr>
        <w:jc w:val="both"/>
      </w:pPr>
      <w:r>
        <w:t xml:space="preserve">Callister W.D., Rethwisch D.G. </w:t>
      </w:r>
      <w:r>
        <w:rPr>
          <w:rStyle w:val="ae"/>
          <w:rFonts w:eastAsiaTheme="majorEastAsia"/>
        </w:rPr>
        <w:t>Materials Science and Engineering: An Introduction.</w:t>
      </w:r>
      <w:r>
        <w:t xml:space="preserve"> – Wiley, 2020.</w:t>
      </w:r>
    </w:p>
    <w:p w14:paraId="3C5EB58B" w14:textId="51459765" w:rsidR="00F42F59" w:rsidRPr="00F42F59" w:rsidRDefault="00F42F59" w:rsidP="00F42F59">
      <w:pPr>
        <w:pStyle w:val="ad"/>
        <w:numPr>
          <w:ilvl w:val="0"/>
          <w:numId w:val="21"/>
        </w:numPr>
        <w:jc w:val="both"/>
      </w:pPr>
      <w:r>
        <w:t xml:space="preserve">Porter D.A., Easterling K.E. </w:t>
      </w:r>
      <w:r>
        <w:rPr>
          <w:rStyle w:val="ae"/>
          <w:rFonts w:eastAsiaTheme="majorEastAsia"/>
        </w:rPr>
        <w:t>Phase Transformations in Metals and Alloys.</w:t>
      </w:r>
      <w:r>
        <w:t xml:space="preserve"> – CRC Press, 2009.</w:t>
      </w:r>
    </w:p>
    <w:sectPr w:rsidR="00F42F59" w:rsidRPr="00F42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0E18"/>
    <w:multiLevelType w:val="hybridMultilevel"/>
    <w:tmpl w:val="B45CC85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3653198"/>
    <w:multiLevelType w:val="multilevel"/>
    <w:tmpl w:val="9CF4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E50FA"/>
    <w:multiLevelType w:val="multilevel"/>
    <w:tmpl w:val="7AB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B3B98"/>
    <w:multiLevelType w:val="multilevel"/>
    <w:tmpl w:val="D95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7692C"/>
    <w:multiLevelType w:val="multilevel"/>
    <w:tmpl w:val="3A8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32ABB"/>
    <w:multiLevelType w:val="multilevel"/>
    <w:tmpl w:val="F19A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975EA"/>
    <w:multiLevelType w:val="multilevel"/>
    <w:tmpl w:val="D80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E4C3E"/>
    <w:multiLevelType w:val="multilevel"/>
    <w:tmpl w:val="6AE2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22492"/>
    <w:multiLevelType w:val="hybridMultilevel"/>
    <w:tmpl w:val="C9323DEE"/>
    <w:lvl w:ilvl="0" w:tplc="FFFFFFFF">
      <w:start w:val="1"/>
      <w:numFmt w:val="decimal"/>
      <w:lvlText w:val="%1."/>
      <w:lvlJc w:val="left"/>
      <w:pPr>
        <w:ind w:left="780" w:hanging="420"/>
      </w:pPr>
      <w:rPr>
        <w:rFonts w:ascii="Arial" w:hAnsi="Arial" w:hint="default"/>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1F6366"/>
    <w:multiLevelType w:val="hybridMultilevel"/>
    <w:tmpl w:val="FE28E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DB243C"/>
    <w:multiLevelType w:val="multilevel"/>
    <w:tmpl w:val="9D2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33388"/>
    <w:multiLevelType w:val="multilevel"/>
    <w:tmpl w:val="5E50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A24AC"/>
    <w:multiLevelType w:val="hybridMultilevel"/>
    <w:tmpl w:val="C9323DEE"/>
    <w:lvl w:ilvl="0" w:tplc="E12CE4D8">
      <w:start w:val="1"/>
      <w:numFmt w:val="decimal"/>
      <w:lvlText w:val="%1."/>
      <w:lvlJc w:val="left"/>
      <w:pPr>
        <w:ind w:left="780" w:hanging="420"/>
      </w:pPr>
      <w:rPr>
        <w:rFonts w:ascii="Arial" w:hAnsi="Arial"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4129B1"/>
    <w:multiLevelType w:val="multilevel"/>
    <w:tmpl w:val="4E4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3610E"/>
    <w:multiLevelType w:val="hybridMultilevel"/>
    <w:tmpl w:val="E1EA6E0E"/>
    <w:lvl w:ilvl="0" w:tplc="FE1C126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7E0C61"/>
    <w:multiLevelType w:val="hybridMultilevel"/>
    <w:tmpl w:val="13CCD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E63D58"/>
    <w:multiLevelType w:val="hybridMultilevel"/>
    <w:tmpl w:val="B31844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EF61B3"/>
    <w:multiLevelType w:val="hybridMultilevel"/>
    <w:tmpl w:val="9B0EF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644D83"/>
    <w:multiLevelType w:val="multilevel"/>
    <w:tmpl w:val="BC0A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9E1150"/>
    <w:multiLevelType w:val="hybridMultilevel"/>
    <w:tmpl w:val="A75AA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7A0BA9"/>
    <w:multiLevelType w:val="multilevel"/>
    <w:tmpl w:val="E9BC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A02A6"/>
    <w:multiLevelType w:val="multilevel"/>
    <w:tmpl w:val="803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C327D1"/>
    <w:multiLevelType w:val="multilevel"/>
    <w:tmpl w:val="7F0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EE6F11"/>
    <w:multiLevelType w:val="multilevel"/>
    <w:tmpl w:val="7FE4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333505"/>
    <w:multiLevelType w:val="hybridMultilevel"/>
    <w:tmpl w:val="732A7A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3"/>
  </w:num>
  <w:num w:numId="2">
    <w:abstractNumId w:val="3"/>
  </w:num>
  <w:num w:numId="3">
    <w:abstractNumId w:val="2"/>
  </w:num>
  <w:num w:numId="4">
    <w:abstractNumId w:val="1"/>
  </w:num>
  <w:num w:numId="5">
    <w:abstractNumId w:val="13"/>
  </w:num>
  <w:num w:numId="6">
    <w:abstractNumId w:val="5"/>
  </w:num>
  <w:num w:numId="7">
    <w:abstractNumId w:val="22"/>
  </w:num>
  <w:num w:numId="8">
    <w:abstractNumId w:val="10"/>
  </w:num>
  <w:num w:numId="9">
    <w:abstractNumId w:val="6"/>
  </w:num>
  <w:num w:numId="10">
    <w:abstractNumId w:val="21"/>
  </w:num>
  <w:num w:numId="11">
    <w:abstractNumId w:val="18"/>
  </w:num>
  <w:num w:numId="12">
    <w:abstractNumId w:val="7"/>
  </w:num>
  <w:num w:numId="13">
    <w:abstractNumId w:val="12"/>
  </w:num>
  <w:num w:numId="14">
    <w:abstractNumId w:val="8"/>
  </w:num>
  <w:num w:numId="15">
    <w:abstractNumId w:val="0"/>
  </w:num>
  <w:num w:numId="16">
    <w:abstractNumId w:val="19"/>
  </w:num>
  <w:num w:numId="17">
    <w:abstractNumId w:val="14"/>
  </w:num>
  <w:num w:numId="18">
    <w:abstractNumId w:val="24"/>
  </w:num>
  <w:num w:numId="19">
    <w:abstractNumId w:val="9"/>
  </w:num>
  <w:num w:numId="20">
    <w:abstractNumId w:val="16"/>
  </w:num>
  <w:num w:numId="21">
    <w:abstractNumId w:val="17"/>
  </w:num>
  <w:num w:numId="22">
    <w:abstractNumId w:val="20"/>
  </w:num>
  <w:num w:numId="23">
    <w:abstractNumId w:val="4"/>
  </w:num>
  <w:num w:numId="24">
    <w:abstractNumId w:val="1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81"/>
    <w:rsid w:val="000B030D"/>
    <w:rsid w:val="00182561"/>
    <w:rsid w:val="00411EDB"/>
    <w:rsid w:val="004C0E29"/>
    <w:rsid w:val="005B23C1"/>
    <w:rsid w:val="00614F47"/>
    <w:rsid w:val="0064027F"/>
    <w:rsid w:val="006E4BE1"/>
    <w:rsid w:val="0077058A"/>
    <w:rsid w:val="009062D9"/>
    <w:rsid w:val="00981010"/>
    <w:rsid w:val="00A90A36"/>
    <w:rsid w:val="00AE68B8"/>
    <w:rsid w:val="00B101E2"/>
    <w:rsid w:val="00BA7E95"/>
    <w:rsid w:val="00BB1338"/>
    <w:rsid w:val="00BF68B5"/>
    <w:rsid w:val="00C31CCB"/>
    <w:rsid w:val="00C96303"/>
    <w:rsid w:val="00CA26AC"/>
    <w:rsid w:val="00D074E2"/>
    <w:rsid w:val="00DD1E9D"/>
    <w:rsid w:val="00DD5E53"/>
    <w:rsid w:val="00E43AC7"/>
    <w:rsid w:val="00E62981"/>
    <w:rsid w:val="00E9602B"/>
    <w:rsid w:val="00EB318B"/>
    <w:rsid w:val="00F42F59"/>
    <w:rsid w:val="00FD79F0"/>
    <w:rsid w:val="00FE38D6"/>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DBC5"/>
  <w15:chartTrackingRefBased/>
  <w15:docId w15:val="{923B5AB7-F50B-C14A-AA62-180A2811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BE1"/>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6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629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29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29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298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298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298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2981"/>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9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29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629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29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29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29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2981"/>
    <w:rPr>
      <w:rFonts w:eastAsiaTheme="majorEastAsia" w:cstheme="majorBidi"/>
      <w:color w:val="595959" w:themeColor="text1" w:themeTint="A6"/>
    </w:rPr>
  </w:style>
  <w:style w:type="character" w:customStyle="1" w:styleId="80">
    <w:name w:val="Заголовок 8 Знак"/>
    <w:basedOn w:val="a0"/>
    <w:link w:val="8"/>
    <w:uiPriority w:val="9"/>
    <w:semiHidden/>
    <w:rsid w:val="00E629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2981"/>
    <w:rPr>
      <w:rFonts w:eastAsiaTheme="majorEastAsia" w:cstheme="majorBidi"/>
      <w:color w:val="272727" w:themeColor="text1" w:themeTint="D8"/>
    </w:rPr>
  </w:style>
  <w:style w:type="paragraph" w:styleId="a3">
    <w:name w:val="Title"/>
    <w:basedOn w:val="a"/>
    <w:next w:val="a"/>
    <w:link w:val="a4"/>
    <w:uiPriority w:val="10"/>
    <w:qFormat/>
    <w:rsid w:val="00E6298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2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9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29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2981"/>
    <w:pPr>
      <w:spacing w:before="160"/>
      <w:jc w:val="center"/>
    </w:pPr>
    <w:rPr>
      <w:i/>
      <w:iCs/>
      <w:color w:val="404040" w:themeColor="text1" w:themeTint="BF"/>
    </w:rPr>
  </w:style>
  <w:style w:type="character" w:customStyle="1" w:styleId="22">
    <w:name w:val="Цитата 2 Знак"/>
    <w:basedOn w:val="a0"/>
    <w:link w:val="21"/>
    <w:uiPriority w:val="29"/>
    <w:rsid w:val="00E62981"/>
    <w:rPr>
      <w:i/>
      <w:iCs/>
      <w:color w:val="404040" w:themeColor="text1" w:themeTint="BF"/>
    </w:rPr>
  </w:style>
  <w:style w:type="paragraph" w:styleId="a7">
    <w:name w:val="List Paragraph"/>
    <w:basedOn w:val="a"/>
    <w:uiPriority w:val="34"/>
    <w:qFormat/>
    <w:rsid w:val="00E62981"/>
    <w:pPr>
      <w:ind w:left="720"/>
      <w:contextualSpacing/>
    </w:pPr>
  </w:style>
  <w:style w:type="character" w:styleId="a8">
    <w:name w:val="Intense Emphasis"/>
    <w:basedOn w:val="a0"/>
    <w:uiPriority w:val="21"/>
    <w:qFormat/>
    <w:rsid w:val="00E62981"/>
    <w:rPr>
      <w:i/>
      <w:iCs/>
      <w:color w:val="0F4761" w:themeColor="accent1" w:themeShade="BF"/>
    </w:rPr>
  </w:style>
  <w:style w:type="paragraph" w:styleId="a9">
    <w:name w:val="Intense Quote"/>
    <w:basedOn w:val="a"/>
    <w:next w:val="a"/>
    <w:link w:val="aa"/>
    <w:uiPriority w:val="30"/>
    <w:qFormat/>
    <w:rsid w:val="00E6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2981"/>
    <w:rPr>
      <w:i/>
      <w:iCs/>
      <w:color w:val="0F4761" w:themeColor="accent1" w:themeShade="BF"/>
    </w:rPr>
  </w:style>
  <w:style w:type="character" w:styleId="ab">
    <w:name w:val="Intense Reference"/>
    <w:basedOn w:val="a0"/>
    <w:uiPriority w:val="32"/>
    <w:qFormat/>
    <w:rsid w:val="00E62981"/>
    <w:rPr>
      <w:b/>
      <w:bCs/>
      <w:smallCaps/>
      <w:color w:val="0F4761" w:themeColor="accent1" w:themeShade="BF"/>
      <w:spacing w:val="5"/>
    </w:rPr>
  </w:style>
  <w:style w:type="character" w:styleId="ac">
    <w:name w:val="Strong"/>
    <w:basedOn w:val="a0"/>
    <w:uiPriority w:val="22"/>
    <w:qFormat/>
    <w:rsid w:val="00E62981"/>
    <w:rPr>
      <w:b/>
      <w:bCs/>
    </w:rPr>
  </w:style>
  <w:style w:type="paragraph" w:styleId="ad">
    <w:name w:val="Normal (Web)"/>
    <w:basedOn w:val="a"/>
    <w:uiPriority w:val="99"/>
    <w:unhideWhenUsed/>
    <w:rsid w:val="00E62981"/>
    <w:pPr>
      <w:spacing w:before="100" w:beforeAutospacing="1" w:after="100" w:afterAutospacing="1"/>
    </w:pPr>
  </w:style>
  <w:style w:type="character" w:customStyle="1" w:styleId="apple-converted-space">
    <w:name w:val="apple-converted-space"/>
    <w:basedOn w:val="a0"/>
    <w:rsid w:val="00E62981"/>
  </w:style>
  <w:style w:type="paragraph" w:styleId="31">
    <w:name w:val="Body Text Indent 3"/>
    <w:basedOn w:val="a"/>
    <w:link w:val="32"/>
    <w:rsid w:val="00DD5E53"/>
    <w:pPr>
      <w:ind w:firstLine="851"/>
    </w:pPr>
    <w:rPr>
      <w:rFonts w:ascii="Arial" w:hAnsi="Arial"/>
      <w:szCs w:val="20"/>
      <w:lang w:val="ru-RU"/>
    </w:rPr>
  </w:style>
  <w:style w:type="character" w:customStyle="1" w:styleId="32">
    <w:name w:val="Основной текст с отступом 3 Знак"/>
    <w:basedOn w:val="a0"/>
    <w:link w:val="31"/>
    <w:rsid w:val="00DD5E53"/>
    <w:rPr>
      <w:rFonts w:ascii="Arial" w:eastAsia="Times New Roman" w:hAnsi="Arial" w:cs="Times New Roman"/>
      <w:kern w:val="0"/>
      <w:szCs w:val="20"/>
      <w:lang w:val="ru-RU" w:eastAsia="ru-RU"/>
      <w14:ligatures w14:val="none"/>
    </w:rPr>
  </w:style>
  <w:style w:type="character" w:customStyle="1" w:styleId="katex-mathml">
    <w:name w:val="katex-mathml"/>
    <w:basedOn w:val="a0"/>
    <w:rsid w:val="00BA7E95"/>
  </w:style>
  <w:style w:type="character" w:customStyle="1" w:styleId="mord">
    <w:name w:val="mord"/>
    <w:basedOn w:val="a0"/>
    <w:rsid w:val="00BA7E95"/>
  </w:style>
  <w:style w:type="character" w:customStyle="1" w:styleId="mrel">
    <w:name w:val="mrel"/>
    <w:basedOn w:val="a0"/>
    <w:rsid w:val="00BA7E95"/>
  </w:style>
  <w:style w:type="character" w:styleId="ae">
    <w:name w:val="Emphasis"/>
    <w:basedOn w:val="a0"/>
    <w:uiPriority w:val="20"/>
    <w:qFormat/>
    <w:rsid w:val="00F42F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054">
      <w:bodyDiv w:val="1"/>
      <w:marLeft w:val="0"/>
      <w:marRight w:val="0"/>
      <w:marTop w:val="0"/>
      <w:marBottom w:val="0"/>
      <w:divBdr>
        <w:top w:val="none" w:sz="0" w:space="0" w:color="auto"/>
        <w:left w:val="none" w:sz="0" w:space="0" w:color="auto"/>
        <w:bottom w:val="none" w:sz="0" w:space="0" w:color="auto"/>
        <w:right w:val="none" w:sz="0" w:space="0" w:color="auto"/>
      </w:divBdr>
    </w:div>
    <w:div w:id="320889002">
      <w:bodyDiv w:val="1"/>
      <w:marLeft w:val="0"/>
      <w:marRight w:val="0"/>
      <w:marTop w:val="0"/>
      <w:marBottom w:val="0"/>
      <w:divBdr>
        <w:top w:val="none" w:sz="0" w:space="0" w:color="auto"/>
        <w:left w:val="none" w:sz="0" w:space="0" w:color="auto"/>
        <w:bottom w:val="none" w:sz="0" w:space="0" w:color="auto"/>
        <w:right w:val="none" w:sz="0" w:space="0" w:color="auto"/>
      </w:divBdr>
    </w:div>
    <w:div w:id="769620575">
      <w:bodyDiv w:val="1"/>
      <w:marLeft w:val="0"/>
      <w:marRight w:val="0"/>
      <w:marTop w:val="0"/>
      <w:marBottom w:val="0"/>
      <w:divBdr>
        <w:top w:val="none" w:sz="0" w:space="0" w:color="auto"/>
        <w:left w:val="none" w:sz="0" w:space="0" w:color="auto"/>
        <w:bottom w:val="none" w:sz="0" w:space="0" w:color="auto"/>
        <w:right w:val="none" w:sz="0" w:space="0" w:color="auto"/>
      </w:divBdr>
    </w:div>
    <w:div w:id="1010522969">
      <w:bodyDiv w:val="1"/>
      <w:marLeft w:val="0"/>
      <w:marRight w:val="0"/>
      <w:marTop w:val="0"/>
      <w:marBottom w:val="0"/>
      <w:divBdr>
        <w:top w:val="none" w:sz="0" w:space="0" w:color="auto"/>
        <w:left w:val="none" w:sz="0" w:space="0" w:color="auto"/>
        <w:bottom w:val="none" w:sz="0" w:space="0" w:color="auto"/>
        <w:right w:val="none" w:sz="0" w:space="0" w:color="auto"/>
      </w:divBdr>
    </w:div>
    <w:div w:id="1099182893">
      <w:bodyDiv w:val="1"/>
      <w:marLeft w:val="0"/>
      <w:marRight w:val="0"/>
      <w:marTop w:val="0"/>
      <w:marBottom w:val="0"/>
      <w:divBdr>
        <w:top w:val="none" w:sz="0" w:space="0" w:color="auto"/>
        <w:left w:val="none" w:sz="0" w:space="0" w:color="auto"/>
        <w:bottom w:val="none" w:sz="0" w:space="0" w:color="auto"/>
        <w:right w:val="none" w:sz="0" w:space="0" w:color="auto"/>
      </w:divBdr>
    </w:div>
    <w:div w:id="1176383052">
      <w:bodyDiv w:val="1"/>
      <w:marLeft w:val="0"/>
      <w:marRight w:val="0"/>
      <w:marTop w:val="0"/>
      <w:marBottom w:val="0"/>
      <w:divBdr>
        <w:top w:val="none" w:sz="0" w:space="0" w:color="auto"/>
        <w:left w:val="none" w:sz="0" w:space="0" w:color="auto"/>
        <w:bottom w:val="none" w:sz="0" w:space="0" w:color="auto"/>
        <w:right w:val="none" w:sz="0" w:space="0" w:color="auto"/>
      </w:divBdr>
    </w:div>
    <w:div w:id="1184322733">
      <w:bodyDiv w:val="1"/>
      <w:marLeft w:val="0"/>
      <w:marRight w:val="0"/>
      <w:marTop w:val="0"/>
      <w:marBottom w:val="0"/>
      <w:divBdr>
        <w:top w:val="none" w:sz="0" w:space="0" w:color="auto"/>
        <w:left w:val="none" w:sz="0" w:space="0" w:color="auto"/>
        <w:bottom w:val="none" w:sz="0" w:space="0" w:color="auto"/>
        <w:right w:val="none" w:sz="0" w:space="0" w:color="auto"/>
      </w:divBdr>
    </w:div>
    <w:div w:id="1393192025">
      <w:bodyDiv w:val="1"/>
      <w:marLeft w:val="0"/>
      <w:marRight w:val="0"/>
      <w:marTop w:val="0"/>
      <w:marBottom w:val="0"/>
      <w:divBdr>
        <w:top w:val="none" w:sz="0" w:space="0" w:color="auto"/>
        <w:left w:val="none" w:sz="0" w:space="0" w:color="auto"/>
        <w:bottom w:val="none" w:sz="0" w:space="0" w:color="auto"/>
        <w:right w:val="none" w:sz="0" w:space="0" w:color="auto"/>
      </w:divBdr>
    </w:div>
    <w:div w:id="1524051671">
      <w:bodyDiv w:val="1"/>
      <w:marLeft w:val="0"/>
      <w:marRight w:val="0"/>
      <w:marTop w:val="0"/>
      <w:marBottom w:val="0"/>
      <w:divBdr>
        <w:top w:val="none" w:sz="0" w:space="0" w:color="auto"/>
        <w:left w:val="none" w:sz="0" w:space="0" w:color="auto"/>
        <w:bottom w:val="none" w:sz="0" w:space="0" w:color="auto"/>
        <w:right w:val="none" w:sz="0" w:space="0" w:color="auto"/>
      </w:divBdr>
    </w:div>
    <w:div w:id="1725566182">
      <w:bodyDiv w:val="1"/>
      <w:marLeft w:val="0"/>
      <w:marRight w:val="0"/>
      <w:marTop w:val="0"/>
      <w:marBottom w:val="0"/>
      <w:divBdr>
        <w:top w:val="none" w:sz="0" w:space="0" w:color="auto"/>
        <w:left w:val="none" w:sz="0" w:space="0" w:color="auto"/>
        <w:bottom w:val="none" w:sz="0" w:space="0" w:color="auto"/>
        <w:right w:val="none" w:sz="0" w:space="0" w:color="auto"/>
      </w:divBdr>
    </w:div>
    <w:div w:id="1826168440">
      <w:bodyDiv w:val="1"/>
      <w:marLeft w:val="0"/>
      <w:marRight w:val="0"/>
      <w:marTop w:val="0"/>
      <w:marBottom w:val="0"/>
      <w:divBdr>
        <w:top w:val="none" w:sz="0" w:space="0" w:color="auto"/>
        <w:left w:val="none" w:sz="0" w:space="0" w:color="auto"/>
        <w:bottom w:val="none" w:sz="0" w:space="0" w:color="auto"/>
        <w:right w:val="none" w:sz="0" w:space="0" w:color="auto"/>
      </w:divBdr>
    </w:div>
    <w:div w:id="1892963180">
      <w:bodyDiv w:val="1"/>
      <w:marLeft w:val="0"/>
      <w:marRight w:val="0"/>
      <w:marTop w:val="0"/>
      <w:marBottom w:val="0"/>
      <w:divBdr>
        <w:top w:val="none" w:sz="0" w:space="0" w:color="auto"/>
        <w:left w:val="none" w:sz="0" w:space="0" w:color="auto"/>
        <w:bottom w:val="none" w:sz="0" w:space="0" w:color="auto"/>
        <w:right w:val="none" w:sz="0" w:space="0" w:color="auto"/>
      </w:divBdr>
    </w:div>
    <w:div w:id="1942488915">
      <w:bodyDiv w:val="1"/>
      <w:marLeft w:val="0"/>
      <w:marRight w:val="0"/>
      <w:marTop w:val="0"/>
      <w:marBottom w:val="0"/>
      <w:divBdr>
        <w:top w:val="none" w:sz="0" w:space="0" w:color="auto"/>
        <w:left w:val="none" w:sz="0" w:space="0" w:color="auto"/>
        <w:bottom w:val="none" w:sz="0" w:space="0" w:color="auto"/>
        <w:right w:val="none" w:sz="0" w:space="0" w:color="auto"/>
      </w:divBdr>
    </w:div>
    <w:div w:id="210799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759</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Баққара Аягөз</dc:creator>
  <cp:keywords/>
  <dc:description/>
  <cp:lastModifiedBy>Учетная запись Майкрософт</cp:lastModifiedBy>
  <cp:revision>6</cp:revision>
  <dcterms:created xsi:type="dcterms:W3CDTF">2025-11-07T11:16:00Z</dcterms:created>
  <dcterms:modified xsi:type="dcterms:W3CDTF">2025-11-10T08:01:00Z</dcterms:modified>
</cp:coreProperties>
</file>